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C9FA39" w14:textId="12C00032" w:rsidR="00EA3618" w:rsidRDefault="00EA3618" w:rsidP="00EA3618">
      <w:pPr>
        <w:keepNext/>
        <w:keepLines/>
        <w:bidi w:val="0"/>
        <w:spacing w:after="0" w:line="360" w:lineRule="auto"/>
        <w:ind w:right="27"/>
        <w:jc w:val="center"/>
        <w:rPr>
          <w:rFonts w:ascii="Arial" w:hAnsi="Arial" w:cs="David"/>
          <w:b/>
          <w:bCs/>
          <w:sz w:val="24"/>
          <w:szCs w:val="24"/>
          <w:u w:val="single"/>
        </w:rPr>
      </w:pPr>
      <w:bookmarkStart w:id="0" w:name="_GoBack"/>
      <w:bookmarkEnd w:id="0"/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6AD42BF1" wp14:editId="3B369BB1">
            <wp:simplePos x="0" y="0"/>
            <wp:positionH relativeFrom="margin">
              <wp:posOffset>2421254</wp:posOffset>
            </wp:positionH>
            <wp:positionV relativeFrom="paragraph">
              <wp:posOffset>-491490</wp:posOffset>
            </wp:positionV>
            <wp:extent cx="1532255" cy="873847"/>
            <wp:effectExtent l="0" t="0" r="0" b="254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8280" cy="877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43E9C68" w14:textId="77777777" w:rsidR="00EA3618" w:rsidRDefault="00EA3618" w:rsidP="00EA3618">
      <w:pPr>
        <w:keepNext/>
        <w:keepLines/>
        <w:bidi w:val="0"/>
        <w:spacing w:after="0" w:line="360" w:lineRule="auto"/>
        <w:ind w:right="27"/>
        <w:jc w:val="center"/>
        <w:rPr>
          <w:rFonts w:ascii="Arial" w:hAnsi="Arial" w:cs="David"/>
          <w:b/>
          <w:bCs/>
          <w:sz w:val="24"/>
          <w:szCs w:val="24"/>
          <w:u w:val="single"/>
        </w:rPr>
      </w:pPr>
    </w:p>
    <w:p w14:paraId="57D9F647" w14:textId="6EF91244" w:rsidR="00EA3618" w:rsidRPr="00EA3618" w:rsidRDefault="00A26ED9" w:rsidP="00EA3618">
      <w:pPr>
        <w:keepNext/>
        <w:keepLines/>
        <w:bidi w:val="0"/>
        <w:spacing w:after="0" w:line="360" w:lineRule="auto"/>
        <w:ind w:right="27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EA3618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מכרז פומבי מס' 1/2023 </w:t>
      </w:r>
      <w:r w:rsidRPr="00EA3618">
        <w:rPr>
          <w:rFonts w:asciiTheme="minorBidi" w:eastAsia="Times New Roman" w:hAnsiTheme="minorBidi" w:cstheme="minorBidi"/>
          <w:b/>
          <w:bCs/>
          <w:sz w:val="28"/>
          <w:szCs w:val="28"/>
          <w:u w:val="single"/>
          <w:rtl/>
        </w:rPr>
        <w:t>להפקה ותפעול של ביתן ישראלי בפסטיבל הקולנוע בקאן</w:t>
      </w:r>
    </w:p>
    <w:p w14:paraId="0E451A96" w14:textId="0E6BFD75" w:rsidR="00C32ED2" w:rsidRPr="009209AC" w:rsidRDefault="00D15C1E" w:rsidP="00EA3618">
      <w:pPr>
        <w:spacing w:before="240" w:after="0" w:line="360" w:lineRule="auto"/>
        <w:ind w:left="369" w:right="27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0221FB">
        <w:rPr>
          <w:rFonts w:ascii="David" w:eastAsia="Times New Roman" w:hAnsi="David" w:cs="David" w:hint="cs"/>
          <w:sz w:val="24"/>
          <w:szCs w:val="24"/>
          <w:rtl/>
        </w:rPr>
        <w:t>משרד התרבות והספורט</w:t>
      </w:r>
      <w:r w:rsidRPr="000221FB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AA17CB">
        <w:rPr>
          <w:rFonts w:ascii="David" w:eastAsia="Times New Roman" w:hAnsi="David" w:cs="David" w:hint="cs"/>
          <w:sz w:val="24"/>
          <w:szCs w:val="24"/>
          <w:rtl/>
        </w:rPr>
        <w:t>מבקש לאתר</w:t>
      </w:r>
      <w:r w:rsidR="00C32ED2" w:rsidRPr="009209AC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C32ED2" w:rsidRPr="009209AC">
        <w:rPr>
          <w:rFonts w:ascii="David" w:eastAsia="Times New Roman" w:hAnsi="David" w:cs="David" w:hint="cs"/>
          <w:sz w:val="24"/>
          <w:szCs w:val="24"/>
          <w:rtl/>
        </w:rPr>
        <w:t>ספק</w:t>
      </w:r>
      <w:r w:rsidR="00C32ED2" w:rsidRPr="009209AC">
        <w:rPr>
          <w:rFonts w:ascii="David" w:eastAsia="Times New Roman" w:hAnsi="David" w:cs="David"/>
          <w:sz w:val="24"/>
          <w:szCs w:val="24"/>
          <w:rtl/>
        </w:rPr>
        <w:t xml:space="preserve"> מקצועי עם ניסיון בתחום </w:t>
      </w:r>
      <w:r w:rsidR="00AA17CB">
        <w:rPr>
          <w:rFonts w:ascii="David" w:eastAsia="Times New Roman" w:hAnsi="David" w:cs="David" w:hint="cs"/>
          <w:sz w:val="24"/>
          <w:szCs w:val="24"/>
          <w:rtl/>
        </w:rPr>
        <w:t xml:space="preserve">שיהיה אחראי על </w:t>
      </w:r>
      <w:r w:rsidR="00C32ED2" w:rsidRPr="00C32ED2">
        <w:rPr>
          <w:rFonts w:ascii="David" w:eastAsia="Times New Roman" w:hAnsi="David" w:cs="David" w:hint="cs"/>
          <w:b/>
          <w:bCs/>
          <w:sz w:val="24"/>
          <w:szCs w:val="24"/>
          <w:rtl/>
        </w:rPr>
        <w:t>ניהול ה</w:t>
      </w:r>
      <w:r w:rsidR="00C32ED2" w:rsidRPr="00C32ED2">
        <w:rPr>
          <w:rFonts w:ascii="David" w:eastAsia="Times New Roman" w:hAnsi="David" w:cs="David"/>
          <w:b/>
          <w:bCs/>
          <w:sz w:val="24"/>
          <w:szCs w:val="24"/>
          <w:rtl/>
        </w:rPr>
        <w:t>הקמ</w:t>
      </w:r>
      <w:r w:rsidR="00C32ED2" w:rsidRPr="00C32ED2">
        <w:rPr>
          <w:rFonts w:ascii="David" w:eastAsia="Times New Roman" w:hAnsi="David" w:cs="David" w:hint="cs"/>
          <w:b/>
          <w:bCs/>
          <w:sz w:val="24"/>
          <w:szCs w:val="24"/>
          <w:rtl/>
        </w:rPr>
        <w:t>ה, ההפקה</w:t>
      </w:r>
      <w:r w:rsidR="00C32ED2" w:rsidRPr="00C32ED2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 ותפעול</w:t>
      </w:r>
      <w:r w:rsidR="00C32ED2" w:rsidRPr="00C32ED2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 </w:t>
      </w:r>
      <w:r w:rsidR="00C32ED2" w:rsidRPr="00C32ED2">
        <w:rPr>
          <w:rFonts w:ascii="David" w:eastAsia="Times New Roman" w:hAnsi="David" w:cs="David"/>
          <w:b/>
          <w:bCs/>
          <w:sz w:val="24"/>
          <w:szCs w:val="24"/>
          <w:rtl/>
        </w:rPr>
        <w:t>הביתן</w:t>
      </w:r>
      <w:r w:rsidR="00C32ED2" w:rsidRPr="00C32ED2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 הישראלי בפסטיבל קאן שייערך במאי 2023</w:t>
      </w:r>
      <w:r w:rsidR="00AA17CB">
        <w:rPr>
          <w:rFonts w:ascii="David" w:eastAsia="Times New Roman" w:hAnsi="David" w:cs="David" w:hint="cs"/>
          <w:sz w:val="24"/>
          <w:szCs w:val="24"/>
          <w:rtl/>
        </w:rPr>
        <w:t xml:space="preserve">, </w:t>
      </w:r>
      <w:r w:rsidR="00C32ED2" w:rsidRPr="009209AC">
        <w:rPr>
          <w:rFonts w:ascii="David" w:eastAsia="Times New Roman" w:hAnsi="David" w:cs="David"/>
          <w:sz w:val="24"/>
          <w:szCs w:val="24"/>
          <w:rtl/>
        </w:rPr>
        <w:t xml:space="preserve">יעמוד בקשר עם מארגני הפסטיבל </w:t>
      </w:r>
      <w:r w:rsidR="00C32ED2" w:rsidRPr="009209AC">
        <w:rPr>
          <w:rFonts w:ascii="David" w:eastAsia="Times New Roman" w:hAnsi="David" w:cs="David" w:hint="cs"/>
          <w:sz w:val="24"/>
          <w:szCs w:val="24"/>
          <w:rtl/>
        </w:rPr>
        <w:t xml:space="preserve">בקאן </w:t>
      </w:r>
      <w:r w:rsidR="00C32ED2" w:rsidRPr="009209AC">
        <w:rPr>
          <w:rFonts w:ascii="David" w:eastAsia="Times New Roman" w:hAnsi="David" w:cs="David"/>
          <w:sz w:val="24"/>
          <w:szCs w:val="24"/>
          <w:rtl/>
        </w:rPr>
        <w:t>ויקים את הביתן כך שיהיה מוכן במועד</w:t>
      </w:r>
      <w:r w:rsidR="00C32ED2" w:rsidRPr="009209AC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="00C32ED2" w:rsidRPr="009209AC">
        <w:rPr>
          <w:rFonts w:ascii="David" w:eastAsia="Times New Roman" w:hAnsi="David" w:cs="David"/>
          <w:sz w:val="24"/>
          <w:szCs w:val="24"/>
          <w:rtl/>
        </w:rPr>
        <w:t>תחילת הפסטיבל</w:t>
      </w:r>
      <w:r w:rsidR="00C32ED2">
        <w:rPr>
          <w:rFonts w:ascii="David" w:eastAsia="Times New Roman" w:hAnsi="David" w:cs="David" w:hint="cs"/>
          <w:sz w:val="24"/>
          <w:szCs w:val="24"/>
          <w:rtl/>
        </w:rPr>
        <w:t>.</w:t>
      </w:r>
      <w:r w:rsidR="00C32ED2" w:rsidRPr="00C32ED2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>
        <w:rPr>
          <w:rFonts w:ascii="David" w:eastAsia="Times New Roman" w:hAnsi="David" w:cs="David" w:hint="cs"/>
          <w:sz w:val="24"/>
          <w:szCs w:val="24"/>
          <w:rtl/>
        </w:rPr>
        <w:t xml:space="preserve">לאור האמור מבקש </w:t>
      </w:r>
      <w:r w:rsidR="00C32ED2" w:rsidRPr="000221FB">
        <w:rPr>
          <w:rFonts w:ascii="David" w:eastAsia="Times New Roman" w:hAnsi="David" w:cs="David" w:hint="cs"/>
          <w:sz w:val="24"/>
          <w:szCs w:val="24"/>
          <w:rtl/>
        </w:rPr>
        <w:t>בזה</w:t>
      </w:r>
      <w:r w:rsidR="00C32ED2" w:rsidRPr="000221FB">
        <w:rPr>
          <w:rFonts w:ascii="David" w:eastAsia="Times New Roman" w:hAnsi="David" w:cs="David"/>
          <w:sz w:val="24"/>
          <w:szCs w:val="24"/>
          <w:rtl/>
        </w:rPr>
        <w:t xml:space="preserve"> </w:t>
      </w:r>
      <w:r>
        <w:rPr>
          <w:rFonts w:ascii="David" w:eastAsia="Times New Roman" w:hAnsi="David" w:cs="David" w:hint="cs"/>
          <w:sz w:val="24"/>
          <w:szCs w:val="24"/>
          <w:rtl/>
        </w:rPr>
        <w:t xml:space="preserve">המשרד לקבל </w:t>
      </w:r>
      <w:r w:rsidR="00C32ED2" w:rsidRPr="000221FB">
        <w:rPr>
          <w:rFonts w:ascii="David" w:eastAsia="Times New Roman" w:hAnsi="David" w:cs="David" w:hint="cs"/>
          <w:sz w:val="24"/>
          <w:szCs w:val="24"/>
          <w:rtl/>
        </w:rPr>
        <w:t>הצעות</w:t>
      </w:r>
      <w:r w:rsidR="00C32ED2" w:rsidRPr="000221FB">
        <w:rPr>
          <w:rFonts w:ascii="David" w:eastAsia="Times New Roman" w:hAnsi="David" w:cs="David"/>
          <w:sz w:val="24"/>
          <w:szCs w:val="24"/>
          <w:rtl/>
        </w:rPr>
        <w:t xml:space="preserve"> </w:t>
      </w:r>
      <w:r>
        <w:rPr>
          <w:rFonts w:ascii="Arial" w:hAnsi="Arial" w:cs="David" w:hint="cs"/>
          <w:sz w:val="24"/>
          <w:szCs w:val="24"/>
          <w:rtl/>
        </w:rPr>
        <w:t>לביצוע השירותים המפורטים במכרז ובנספחיו</w:t>
      </w:r>
      <w:r w:rsidR="00AA17CB">
        <w:rPr>
          <w:rFonts w:ascii="David" w:eastAsia="Times New Roman" w:hAnsi="David" w:cs="David" w:hint="cs"/>
          <w:sz w:val="24"/>
          <w:szCs w:val="24"/>
          <w:rtl/>
        </w:rPr>
        <w:t>,</w:t>
      </w:r>
      <w:r w:rsidR="00C32ED2" w:rsidRPr="000221FB">
        <w:rPr>
          <w:rFonts w:ascii="David" w:eastAsia="Times New Roman" w:hAnsi="David" w:cs="David"/>
          <w:sz w:val="24"/>
          <w:szCs w:val="24"/>
          <w:rtl/>
        </w:rPr>
        <w:t xml:space="preserve"> בהיקף ובגבולות אחריות </w:t>
      </w:r>
      <w:r w:rsidR="00C32ED2">
        <w:rPr>
          <w:rFonts w:ascii="David" w:eastAsia="Times New Roman" w:hAnsi="David" w:cs="David" w:hint="cs"/>
          <w:sz w:val="24"/>
          <w:szCs w:val="24"/>
          <w:rtl/>
        </w:rPr>
        <w:t>המפורטים במסמכי המכרז המלאים ונספחיהם.</w:t>
      </w:r>
    </w:p>
    <w:p w14:paraId="1CF0D7CA" w14:textId="77777777" w:rsidR="00C32ED2" w:rsidRPr="00EA3618" w:rsidRDefault="00C32ED2" w:rsidP="00EA3618">
      <w:pPr>
        <w:pStyle w:val="AlphaList2"/>
        <w:numPr>
          <w:ilvl w:val="0"/>
          <w:numId w:val="0"/>
        </w:numPr>
        <w:spacing w:line="276" w:lineRule="auto"/>
        <w:ind w:left="374" w:right="27"/>
        <w:jc w:val="center"/>
        <w:rPr>
          <w:rFonts w:asciiTheme="minorBidi" w:eastAsia="Calibri" w:hAnsiTheme="minorBidi" w:cstheme="minorBidi"/>
          <w:b/>
          <w:bCs/>
          <w:sz w:val="24"/>
        </w:rPr>
      </w:pPr>
      <w:r w:rsidRPr="00EA3618">
        <w:rPr>
          <w:rFonts w:asciiTheme="minorBidi" w:eastAsia="Calibri" w:hAnsiTheme="minorBidi" w:cstheme="minorBidi"/>
          <w:b/>
          <w:bCs/>
          <w:sz w:val="24"/>
          <w:rtl/>
        </w:rPr>
        <w:t>נוסח מלא ומחייב של המכרז ונספחיו מתפרסם באתר המשרד תחת הכותרת "פרסומים". טרם הגשת הצעה יש לקרוא בעיון את כלל הוראות המכרז, תנאיו והמסמכים הנספחים לו בנוסח המלא.</w:t>
      </w:r>
    </w:p>
    <w:p w14:paraId="665879C2" w14:textId="77777777" w:rsidR="00EA3618" w:rsidRPr="00EA3618" w:rsidRDefault="00EA3618" w:rsidP="00EA3618">
      <w:pPr>
        <w:pStyle w:val="AlphaList2"/>
        <w:numPr>
          <w:ilvl w:val="0"/>
          <w:numId w:val="0"/>
        </w:numPr>
        <w:spacing w:line="240" w:lineRule="auto"/>
        <w:ind w:left="369" w:right="27"/>
        <w:rPr>
          <w:rFonts w:ascii="David" w:eastAsia="Calibri" w:hAnsi="David" w:cs="David"/>
          <w:b/>
          <w:bCs/>
          <w:sz w:val="4"/>
          <w:szCs w:val="4"/>
          <w:u w:val="single"/>
          <w:rtl/>
        </w:rPr>
      </w:pPr>
    </w:p>
    <w:p w14:paraId="630AF699" w14:textId="7A4FE6DC" w:rsidR="007A36DE" w:rsidRDefault="001E299A" w:rsidP="00EA3618">
      <w:pPr>
        <w:pStyle w:val="AlphaList2"/>
        <w:numPr>
          <w:ilvl w:val="0"/>
          <w:numId w:val="0"/>
        </w:numPr>
        <w:spacing w:line="360" w:lineRule="auto"/>
        <w:ind w:left="369" w:right="27"/>
        <w:rPr>
          <w:rFonts w:ascii="David" w:eastAsia="Calibri" w:hAnsi="David" w:cs="David"/>
          <w:b/>
          <w:bCs/>
          <w:sz w:val="24"/>
          <w:u w:val="single"/>
        </w:rPr>
      </w:pPr>
      <w:r w:rsidRPr="00633A4F">
        <w:rPr>
          <w:rFonts w:ascii="David" w:eastAsia="Calibri" w:hAnsi="David" w:cs="David"/>
          <w:b/>
          <w:bCs/>
          <w:sz w:val="24"/>
          <w:u w:val="single"/>
          <w:rtl/>
        </w:rPr>
        <w:t>תקופת ההתקשרות</w:t>
      </w:r>
      <w:r w:rsidR="0045070F" w:rsidRPr="00633A4F">
        <w:rPr>
          <w:rFonts w:ascii="David" w:eastAsia="Calibri" w:hAnsi="David" w:cs="David"/>
          <w:b/>
          <w:bCs/>
          <w:sz w:val="24"/>
          <w:u w:val="single"/>
          <w:rtl/>
        </w:rPr>
        <w:t>:</w:t>
      </w:r>
      <w:r w:rsidRPr="00633A4F">
        <w:rPr>
          <w:rFonts w:ascii="David" w:eastAsia="Calibri" w:hAnsi="David" w:cs="David"/>
          <w:b/>
          <w:bCs/>
          <w:sz w:val="24"/>
          <w:u w:val="single"/>
          <w:rtl/>
        </w:rPr>
        <w:t xml:space="preserve"> </w:t>
      </w:r>
    </w:p>
    <w:p w14:paraId="513DEE31" w14:textId="730B0C9E" w:rsidR="006D0B62" w:rsidRPr="00AA17CB" w:rsidRDefault="006D0B62" w:rsidP="00EA3618">
      <w:pPr>
        <w:pStyle w:val="a6"/>
        <w:keepNext/>
        <w:keepLines/>
        <w:numPr>
          <w:ilvl w:val="0"/>
          <w:numId w:val="43"/>
        </w:numPr>
        <w:overflowPunct w:val="0"/>
        <w:autoSpaceDE w:val="0"/>
        <w:autoSpaceDN w:val="0"/>
        <w:adjustRightInd w:val="0"/>
        <w:ind w:right="27"/>
        <w:textAlignment w:val="baseline"/>
        <w:rPr>
          <w:rFonts w:ascii="Arial" w:hAnsi="Arial"/>
          <w:sz w:val="24"/>
        </w:rPr>
      </w:pPr>
      <w:r w:rsidRPr="00AA17CB">
        <w:rPr>
          <w:rFonts w:ascii="Arial" w:hAnsi="Arial"/>
          <w:sz w:val="24"/>
          <w:rtl/>
        </w:rPr>
        <w:t>ההתקשרות תחל מיום חתימת הצדדים על החוזה ועד ל-30 יום לאחר סיום הפסטיבל</w:t>
      </w:r>
      <w:r w:rsidRPr="00AA17CB">
        <w:rPr>
          <w:rFonts w:ascii="Arial" w:hAnsi="Arial" w:hint="cs"/>
          <w:sz w:val="24"/>
          <w:rtl/>
        </w:rPr>
        <w:t>,</w:t>
      </w:r>
      <w:r w:rsidRPr="00AA17CB">
        <w:rPr>
          <w:rFonts w:ascii="Arial" w:hAnsi="Arial"/>
          <w:sz w:val="24"/>
          <w:rtl/>
        </w:rPr>
        <w:t xml:space="preserve"> פירוק הביתן הישראלי וגמר החשבון</w:t>
      </w:r>
      <w:r w:rsidR="00AA17CB" w:rsidRPr="00AA17CB">
        <w:rPr>
          <w:rFonts w:ascii="Arial" w:hAnsi="Arial" w:hint="cs"/>
          <w:sz w:val="24"/>
          <w:rtl/>
        </w:rPr>
        <w:t>.</w:t>
      </w:r>
    </w:p>
    <w:p w14:paraId="4FE7B3A1" w14:textId="4F4A5952" w:rsidR="006D0B62" w:rsidRPr="00E93601" w:rsidRDefault="006D0B62" w:rsidP="00EA3618">
      <w:pPr>
        <w:pStyle w:val="a6"/>
        <w:keepNext/>
        <w:keepLines/>
        <w:numPr>
          <w:ilvl w:val="0"/>
          <w:numId w:val="43"/>
        </w:numPr>
        <w:overflowPunct w:val="0"/>
        <w:autoSpaceDE w:val="0"/>
        <w:autoSpaceDN w:val="0"/>
        <w:adjustRightInd w:val="0"/>
        <w:ind w:right="27"/>
        <w:textAlignment w:val="baseline"/>
        <w:rPr>
          <w:rFonts w:ascii="Arial" w:hAnsi="Arial"/>
          <w:sz w:val="24"/>
        </w:rPr>
      </w:pPr>
      <w:r w:rsidRPr="00E93601">
        <w:rPr>
          <w:rFonts w:ascii="Arial" w:hAnsi="Arial" w:hint="cs"/>
          <w:sz w:val="24"/>
          <w:rtl/>
        </w:rPr>
        <w:t>המשרד</w:t>
      </w:r>
      <w:r w:rsidRPr="00E93601">
        <w:rPr>
          <w:rFonts w:ascii="Arial" w:hAnsi="Arial"/>
          <w:sz w:val="24"/>
          <w:rtl/>
        </w:rPr>
        <w:t xml:space="preserve"> </w:t>
      </w:r>
      <w:r w:rsidRPr="00E93601">
        <w:rPr>
          <w:rFonts w:ascii="Arial" w:hAnsi="Arial" w:hint="cs"/>
          <w:sz w:val="24"/>
          <w:rtl/>
        </w:rPr>
        <w:t>רשאי</w:t>
      </w:r>
      <w:r w:rsidRPr="00E93601">
        <w:rPr>
          <w:rFonts w:ascii="Arial" w:hAnsi="Arial"/>
          <w:sz w:val="24"/>
          <w:rtl/>
        </w:rPr>
        <w:t xml:space="preserve">, </w:t>
      </w:r>
      <w:r w:rsidRPr="00E93601">
        <w:rPr>
          <w:rFonts w:ascii="Arial" w:hAnsi="Arial" w:hint="cs"/>
          <w:sz w:val="24"/>
          <w:rtl/>
        </w:rPr>
        <w:t>על</w:t>
      </w:r>
      <w:r w:rsidRPr="00E93601">
        <w:rPr>
          <w:rFonts w:ascii="Arial" w:hAnsi="Arial"/>
          <w:sz w:val="24"/>
          <w:rtl/>
        </w:rPr>
        <w:t xml:space="preserve"> </w:t>
      </w:r>
      <w:r w:rsidRPr="00E93601">
        <w:rPr>
          <w:rFonts w:ascii="Arial" w:hAnsi="Arial" w:hint="cs"/>
          <w:sz w:val="24"/>
          <w:rtl/>
        </w:rPr>
        <w:t>פי</w:t>
      </w:r>
      <w:r w:rsidRPr="00E93601">
        <w:rPr>
          <w:rFonts w:ascii="Arial" w:hAnsi="Arial"/>
          <w:sz w:val="24"/>
          <w:rtl/>
        </w:rPr>
        <w:t xml:space="preserve"> </w:t>
      </w:r>
      <w:r w:rsidRPr="00E93601">
        <w:rPr>
          <w:rFonts w:ascii="Arial" w:hAnsi="Arial" w:hint="cs"/>
          <w:sz w:val="24"/>
          <w:rtl/>
        </w:rPr>
        <w:t>שיקול</w:t>
      </w:r>
      <w:r w:rsidRPr="00E93601">
        <w:rPr>
          <w:rFonts w:ascii="Arial" w:hAnsi="Arial"/>
          <w:sz w:val="24"/>
          <w:rtl/>
        </w:rPr>
        <w:t xml:space="preserve"> </w:t>
      </w:r>
      <w:r w:rsidRPr="00E93601">
        <w:rPr>
          <w:rFonts w:ascii="Arial" w:hAnsi="Arial" w:hint="cs"/>
          <w:sz w:val="24"/>
          <w:rtl/>
        </w:rPr>
        <w:t>דעתו</w:t>
      </w:r>
      <w:r w:rsidRPr="00E93601">
        <w:rPr>
          <w:rFonts w:ascii="Arial" w:hAnsi="Arial"/>
          <w:sz w:val="24"/>
          <w:rtl/>
        </w:rPr>
        <w:t xml:space="preserve"> </w:t>
      </w:r>
      <w:r w:rsidRPr="00E93601">
        <w:rPr>
          <w:rFonts w:ascii="Arial" w:hAnsi="Arial" w:hint="cs"/>
          <w:sz w:val="24"/>
          <w:rtl/>
        </w:rPr>
        <w:t>הבלעדי</w:t>
      </w:r>
      <w:r w:rsidR="00AA17CB">
        <w:rPr>
          <w:rFonts w:ascii="Arial" w:hAnsi="Arial" w:hint="cs"/>
          <w:sz w:val="24"/>
          <w:rtl/>
        </w:rPr>
        <w:t xml:space="preserve"> וכפוף לכללי המכרז</w:t>
      </w:r>
      <w:r w:rsidRPr="00E93601">
        <w:rPr>
          <w:rFonts w:ascii="Arial" w:hAnsi="Arial"/>
          <w:sz w:val="24"/>
          <w:rtl/>
        </w:rPr>
        <w:t xml:space="preserve">, </w:t>
      </w:r>
      <w:r w:rsidRPr="00E93601">
        <w:rPr>
          <w:rFonts w:ascii="Arial" w:hAnsi="Arial" w:hint="cs"/>
          <w:sz w:val="24"/>
          <w:rtl/>
        </w:rPr>
        <w:t>להאריך</w:t>
      </w:r>
      <w:r w:rsidRPr="00E93601">
        <w:rPr>
          <w:rFonts w:ascii="Arial" w:hAnsi="Arial"/>
          <w:sz w:val="24"/>
          <w:rtl/>
        </w:rPr>
        <w:t xml:space="preserve"> </w:t>
      </w:r>
      <w:r w:rsidRPr="00E93601">
        <w:rPr>
          <w:rFonts w:ascii="Arial" w:hAnsi="Arial" w:hint="cs"/>
          <w:sz w:val="24"/>
          <w:rtl/>
        </w:rPr>
        <w:t>את</w:t>
      </w:r>
      <w:r w:rsidRPr="00E93601">
        <w:rPr>
          <w:rFonts w:ascii="Arial" w:hAnsi="Arial"/>
          <w:sz w:val="24"/>
          <w:rtl/>
        </w:rPr>
        <w:t xml:space="preserve"> </w:t>
      </w:r>
      <w:r w:rsidRPr="00E93601">
        <w:rPr>
          <w:rFonts w:ascii="Arial" w:hAnsi="Arial" w:hint="cs"/>
          <w:sz w:val="24"/>
          <w:rtl/>
        </w:rPr>
        <w:t>תקופת</w:t>
      </w:r>
      <w:r w:rsidRPr="00E93601">
        <w:rPr>
          <w:rFonts w:ascii="Arial" w:hAnsi="Arial"/>
          <w:sz w:val="24"/>
          <w:rtl/>
        </w:rPr>
        <w:t xml:space="preserve"> </w:t>
      </w:r>
      <w:r w:rsidRPr="00E93601">
        <w:rPr>
          <w:rFonts w:ascii="Arial" w:hAnsi="Arial" w:hint="cs"/>
          <w:sz w:val="24"/>
          <w:rtl/>
        </w:rPr>
        <w:t>ההתקשרות</w:t>
      </w:r>
      <w:r w:rsidRPr="00E93601">
        <w:rPr>
          <w:rFonts w:ascii="Arial" w:hAnsi="Arial"/>
          <w:sz w:val="24"/>
          <w:rtl/>
        </w:rPr>
        <w:t xml:space="preserve"> </w:t>
      </w:r>
      <w:r w:rsidRPr="00E93601">
        <w:rPr>
          <w:rFonts w:ascii="Arial" w:hAnsi="Arial" w:hint="cs"/>
          <w:sz w:val="24"/>
          <w:rtl/>
        </w:rPr>
        <w:t>ב</w:t>
      </w:r>
      <w:r w:rsidRPr="00E93601">
        <w:rPr>
          <w:rFonts w:ascii="Arial" w:hAnsi="Arial"/>
          <w:sz w:val="24"/>
          <w:rtl/>
        </w:rPr>
        <w:t xml:space="preserve">-3 </w:t>
      </w:r>
      <w:r w:rsidRPr="00E93601">
        <w:rPr>
          <w:rFonts w:ascii="Arial" w:hAnsi="Arial" w:hint="cs"/>
          <w:sz w:val="24"/>
          <w:rtl/>
        </w:rPr>
        <w:t>תקופות</w:t>
      </w:r>
      <w:r>
        <w:rPr>
          <w:rFonts w:ascii="Arial" w:hAnsi="Arial" w:hint="cs"/>
          <w:sz w:val="24"/>
          <w:rtl/>
        </w:rPr>
        <w:t xml:space="preserve"> </w:t>
      </w:r>
      <w:r w:rsidRPr="00E93601">
        <w:rPr>
          <w:rFonts w:ascii="Arial" w:hAnsi="Arial" w:hint="cs"/>
          <w:sz w:val="24"/>
          <w:rtl/>
        </w:rPr>
        <w:t>נוספות</w:t>
      </w:r>
      <w:r w:rsidRPr="00E93601">
        <w:rPr>
          <w:rFonts w:ascii="Arial" w:hAnsi="Arial"/>
          <w:sz w:val="24"/>
          <w:rtl/>
        </w:rPr>
        <w:t xml:space="preserve"> </w:t>
      </w:r>
      <w:r w:rsidRPr="00E93601">
        <w:rPr>
          <w:rFonts w:ascii="Arial" w:hAnsi="Arial" w:hint="cs"/>
          <w:sz w:val="24"/>
          <w:rtl/>
        </w:rPr>
        <w:t>בנות</w:t>
      </w:r>
      <w:r w:rsidRPr="00E93601">
        <w:rPr>
          <w:rFonts w:ascii="Arial" w:hAnsi="Arial"/>
          <w:sz w:val="24"/>
          <w:rtl/>
        </w:rPr>
        <w:t xml:space="preserve"> </w:t>
      </w:r>
      <w:r w:rsidRPr="00E93601">
        <w:rPr>
          <w:rFonts w:ascii="Arial" w:hAnsi="Arial" w:hint="cs"/>
          <w:sz w:val="24"/>
          <w:rtl/>
        </w:rPr>
        <w:t>שנה</w:t>
      </w:r>
      <w:r w:rsidRPr="00E93601">
        <w:rPr>
          <w:rFonts w:ascii="Arial" w:hAnsi="Arial"/>
          <w:sz w:val="24"/>
          <w:rtl/>
        </w:rPr>
        <w:t xml:space="preserve"> </w:t>
      </w:r>
      <w:r w:rsidRPr="00E93601">
        <w:rPr>
          <w:rFonts w:ascii="Arial" w:hAnsi="Arial" w:hint="cs"/>
          <w:sz w:val="24"/>
          <w:rtl/>
        </w:rPr>
        <w:t>כל</w:t>
      </w:r>
      <w:r w:rsidRPr="00E93601">
        <w:rPr>
          <w:rFonts w:ascii="Arial" w:hAnsi="Arial"/>
          <w:sz w:val="24"/>
          <w:rtl/>
        </w:rPr>
        <w:t xml:space="preserve"> </w:t>
      </w:r>
      <w:r w:rsidRPr="00E93601">
        <w:rPr>
          <w:rFonts w:ascii="Arial" w:hAnsi="Arial" w:hint="cs"/>
          <w:sz w:val="24"/>
          <w:rtl/>
        </w:rPr>
        <w:t>אחת</w:t>
      </w:r>
      <w:r w:rsidR="00AA17CB">
        <w:rPr>
          <w:rFonts w:ascii="Arial" w:hAnsi="Arial" w:hint="cs"/>
          <w:sz w:val="24"/>
          <w:rtl/>
        </w:rPr>
        <w:t xml:space="preserve"> לשם ביצוע השירותים בשנים העוקבות</w:t>
      </w:r>
      <w:r w:rsidRPr="00E93601">
        <w:rPr>
          <w:rFonts w:ascii="Arial" w:hAnsi="Arial"/>
          <w:sz w:val="24"/>
          <w:rtl/>
        </w:rPr>
        <w:t>.</w:t>
      </w:r>
    </w:p>
    <w:p w14:paraId="3334B633" w14:textId="44F4018A" w:rsidR="007A36DE" w:rsidRPr="004A2904" w:rsidRDefault="00633A4F" w:rsidP="00EA3618">
      <w:pPr>
        <w:pStyle w:val="AlphaList2"/>
        <w:numPr>
          <w:ilvl w:val="0"/>
          <w:numId w:val="0"/>
        </w:numPr>
        <w:spacing w:line="360" w:lineRule="auto"/>
        <w:ind w:left="369" w:right="27"/>
        <w:rPr>
          <w:rFonts w:ascii="David" w:eastAsia="Calibri" w:hAnsi="David" w:cs="David"/>
          <w:b/>
          <w:bCs/>
          <w:sz w:val="24"/>
          <w:u w:val="single"/>
        </w:rPr>
      </w:pPr>
      <w:r w:rsidRPr="004A2904">
        <w:rPr>
          <w:rFonts w:ascii="David" w:eastAsia="Calibri" w:hAnsi="David" w:cs="David"/>
          <w:b/>
          <w:bCs/>
          <w:sz w:val="24"/>
          <w:u w:val="single"/>
          <w:rtl/>
        </w:rPr>
        <w:t xml:space="preserve">תנאי </w:t>
      </w:r>
      <w:r w:rsidR="00680178" w:rsidRPr="004A2904">
        <w:rPr>
          <w:rFonts w:ascii="David" w:eastAsia="Calibri" w:hAnsi="David" w:cs="David" w:hint="cs"/>
          <w:b/>
          <w:bCs/>
          <w:sz w:val="24"/>
          <w:u w:val="single"/>
          <w:rtl/>
        </w:rPr>
        <w:t>ה</w:t>
      </w:r>
      <w:r w:rsidRPr="004A2904">
        <w:rPr>
          <w:rFonts w:ascii="David" w:eastAsia="Calibri" w:hAnsi="David" w:cs="David"/>
          <w:b/>
          <w:bCs/>
          <w:sz w:val="24"/>
          <w:u w:val="single"/>
          <w:rtl/>
        </w:rPr>
        <w:t xml:space="preserve">סף </w:t>
      </w:r>
      <w:r w:rsidR="00680178" w:rsidRPr="004A2904">
        <w:rPr>
          <w:rFonts w:ascii="David" w:eastAsia="Calibri" w:hAnsi="David" w:cs="David" w:hint="cs"/>
          <w:b/>
          <w:bCs/>
          <w:sz w:val="24"/>
          <w:u w:val="single"/>
          <w:rtl/>
        </w:rPr>
        <w:t>ה</w:t>
      </w:r>
      <w:r w:rsidRPr="004A2904">
        <w:rPr>
          <w:rFonts w:ascii="David" w:eastAsia="Calibri" w:hAnsi="David" w:cs="David"/>
          <w:b/>
          <w:bCs/>
          <w:sz w:val="24"/>
          <w:u w:val="single"/>
          <w:rtl/>
        </w:rPr>
        <w:t>מנהליים</w:t>
      </w:r>
      <w:bookmarkStart w:id="1" w:name="_Ref299614156"/>
      <w:bookmarkStart w:id="2" w:name="_Ref375118806"/>
      <w:r w:rsidR="00680178" w:rsidRPr="004A2904">
        <w:rPr>
          <w:rFonts w:ascii="David" w:eastAsia="Calibri" w:hAnsi="David" w:cs="David" w:hint="cs"/>
          <w:sz w:val="24"/>
          <w:rtl/>
        </w:rPr>
        <w:t xml:space="preserve"> מפורטים בסעיף 8 למכרז.</w:t>
      </w:r>
    </w:p>
    <w:bookmarkEnd w:id="1"/>
    <w:bookmarkEnd w:id="2"/>
    <w:p w14:paraId="515212AB" w14:textId="6C263E90" w:rsidR="001F6758" w:rsidRPr="00D06A7C" w:rsidRDefault="001F6758" w:rsidP="00EA3618">
      <w:pPr>
        <w:pStyle w:val="a6"/>
        <w:widowControl w:val="0"/>
        <w:numPr>
          <w:ilvl w:val="0"/>
          <w:numId w:val="43"/>
        </w:numPr>
        <w:overflowPunct w:val="0"/>
        <w:autoSpaceDE w:val="0"/>
        <w:autoSpaceDN w:val="0"/>
        <w:adjustRightInd w:val="0"/>
        <w:ind w:right="27"/>
        <w:textAlignment w:val="baseline"/>
        <w:rPr>
          <w:sz w:val="24"/>
          <w:rtl/>
        </w:rPr>
      </w:pPr>
      <w:r w:rsidRPr="004F497A">
        <w:rPr>
          <w:rFonts w:ascii="David" w:hAnsi="David" w:hint="cs"/>
          <w:b/>
          <w:bCs/>
          <w:sz w:val="24"/>
          <w:rtl/>
        </w:rPr>
        <w:t>ערבות</w:t>
      </w:r>
      <w:r w:rsidRPr="004F497A">
        <w:rPr>
          <w:rFonts w:ascii="David" w:hAnsi="David"/>
          <w:b/>
          <w:bCs/>
          <w:sz w:val="24"/>
          <w:rtl/>
        </w:rPr>
        <w:t xml:space="preserve"> </w:t>
      </w:r>
      <w:r w:rsidRPr="004F497A">
        <w:rPr>
          <w:rFonts w:ascii="David" w:hAnsi="David" w:hint="cs"/>
          <w:b/>
          <w:bCs/>
          <w:sz w:val="24"/>
          <w:rtl/>
        </w:rPr>
        <w:t>הצעה</w:t>
      </w:r>
      <w:r w:rsidRPr="00255FAD">
        <w:rPr>
          <w:rFonts w:ascii="David" w:hAnsi="David"/>
          <w:sz w:val="24"/>
          <w:rtl/>
        </w:rPr>
        <w:t xml:space="preserve"> - </w:t>
      </w:r>
      <w:r w:rsidRPr="00680178">
        <w:rPr>
          <w:rFonts w:ascii="David" w:hAnsi="David" w:hint="cs"/>
          <w:sz w:val="24"/>
          <w:rtl/>
        </w:rPr>
        <w:t>על</w:t>
      </w:r>
      <w:r w:rsidRPr="00680178">
        <w:rPr>
          <w:rFonts w:ascii="David" w:hAnsi="David"/>
          <w:sz w:val="24"/>
          <w:rtl/>
        </w:rPr>
        <w:t xml:space="preserve"> </w:t>
      </w:r>
      <w:r w:rsidRPr="00680178">
        <w:rPr>
          <w:rFonts w:ascii="David" w:eastAsia="Times New Roman" w:hAnsi="David" w:hint="cs"/>
          <w:sz w:val="24"/>
          <w:rtl/>
        </w:rPr>
        <w:t>המציע</w:t>
      </w:r>
      <w:r w:rsidRPr="00255FAD">
        <w:rPr>
          <w:rFonts w:ascii="David" w:hAnsi="David"/>
          <w:sz w:val="24"/>
          <w:rtl/>
        </w:rPr>
        <w:t xml:space="preserve"> </w:t>
      </w:r>
      <w:r w:rsidRPr="00255FAD">
        <w:rPr>
          <w:rFonts w:ascii="David" w:hAnsi="David" w:hint="cs"/>
          <w:sz w:val="24"/>
          <w:rtl/>
        </w:rPr>
        <w:t>לצרף</w:t>
      </w:r>
      <w:r w:rsidRPr="00255FAD">
        <w:rPr>
          <w:rFonts w:ascii="David" w:hAnsi="David"/>
          <w:sz w:val="24"/>
          <w:rtl/>
        </w:rPr>
        <w:t xml:space="preserve"> </w:t>
      </w:r>
      <w:r w:rsidRPr="00255FAD">
        <w:rPr>
          <w:rFonts w:ascii="David" w:hAnsi="David" w:hint="cs"/>
          <w:sz w:val="24"/>
          <w:rtl/>
        </w:rPr>
        <w:t>להצעתו</w:t>
      </w:r>
      <w:r w:rsidRPr="00255FAD">
        <w:rPr>
          <w:rFonts w:ascii="David" w:hAnsi="David"/>
          <w:sz w:val="24"/>
          <w:rtl/>
        </w:rPr>
        <w:t xml:space="preserve"> </w:t>
      </w:r>
      <w:r w:rsidRPr="00255FAD">
        <w:rPr>
          <w:rFonts w:ascii="David" w:hAnsi="David" w:hint="eastAsia"/>
          <w:sz w:val="24"/>
          <w:rtl/>
        </w:rPr>
        <w:t>ערבות</w:t>
      </w:r>
      <w:r w:rsidRPr="00255FAD">
        <w:rPr>
          <w:rFonts w:ascii="David" w:hAnsi="David"/>
          <w:sz w:val="24"/>
          <w:rtl/>
        </w:rPr>
        <w:t xml:space="preserve"> בנקאית </w:t>
      </w:r>
      <w:r>
        <w:rPr>
          <w:rFonts w:ascii="David" w:hAnsi="David" w:hint="cs"/>
          <w:sz w:val="24"/>
          <w:rtl/>
        </w:rPr>
        <w:t xml:space="preserve">בסכום </w:t>
      </w:r>
      <w:r w:rsidRPr="00DD0FB7">
        <w:rPr>
          <w:rFonts w:ascii="David" w:hAnsi="David" w:hint="cs"/>
          <w:sz w:val="24"/>
          <w:rtl/>
        </w:rPr>
        <w:t xml:space="preserve">של </w:t>
      </w:r>
      <w:r w:rsidRPr="00DD0FB7">
        <w:rPr>
          <w:rFonts w:ascii="David" w:hAnsi="David" w:hint="cs"/>
          <w:b/>
          <w:bCs/>
          <w:sz w:val="24"/>
          <w:rtl/>
        </w:rPr>
        <w:t xml:space="preserve">20,000 </w:t>
      </w:r>
      <w:r w:rsidRPr="00DD0FB7">
        <w:rPr>
          <w:rFonts w:ascii="David" w:hAnsi="David" w:hint="cs"/>
          <w:sz w:val="24"/>
          <w:rtl/>
        </w:rPr>
        <w:t>₪</w:t>
      </w:r>
      <w:r w:rsidRPr="00255FAD">
        <w:rPr>
          <w:rFonts w:ascii="David" w:hAnsi="David"/>
          <w:sz w:val="24"/>
          <w:rtl/>
        </w:rPr>
        <w:t xml:space="preserve"> </w:t>
      </w:r>
      <w:r w:rsidR="00680178">
        <w:rPr>
          <w:rFonts w:ascii="David" w:hAnsi="David" w:hint="cs"/>
          <w:sz w:val="24"/>
          <w:rtl/>
        </w:rPr>
        <w:t xml:space="preserve">על </w:t>
      </w:r>
      <w:r w:rsidRPr="00255FAD">
        <w:rPr>
          <w:rFonts w:ascii="David" w:hAnsi="David" w:hint="cs"/>
          <w:sz w:val="24"/>
          <w:rtl/>
        </w:rPr>
        <w:t>פי הנוסח</w:t>
      </w:r>
      <w:r w:rsidRPr="00255FAD">
        <w:rPr>
          <w:rFonts w:ascii="David" w:hAnsi="David"/>
          <w:sz w:val="24"/>
          <w:rtl/>
        </w:rPr>
        <w:t xml:space="preserve"> </w:t>
      </w:r>
      <w:r w:rsidR="00680178">
        <w:rPr>
          <w:rFonts w:ascii="David" w:hAnsi="David" w:hint="cs"/>
          <w:sz w:val="24"/>
          <w:rtl/>
        </w:rPr>
        <w:t>ש</w:t>
      </w:r>
      <w:r w:rsidRPr="00255FAD">
        <w:rPr>
          <w:rFonts w:ascii="David" w:hAnsi="David" w:hint="cs"/>
          <w:sz w:val="24"/>
          <w:rtl/>
        </w:rPr>
        <w:t>בנספח</w:t>
      </w:r>
      <w:r w:rsidRPr="00255FAD">
        <w:rPr>
          <w:rFonts w:ascii="David" w:hAnsi="David"/>
          <w:sz w:val="24"/>
          <w:rtl/>
        </w:rPr>
        <w:t xml:space="preserve"> </w:t>
      </w:r>
      <w:r>
        <w:rPr>
          <w:rFonts w:ascii="David" w:hAnsi="David" w:hint="cs"/>
          <w:sz w:val="24"/>
          <w:rtl/>
        </w:rPr>
        <w:t>ב'7</w:t>
      </w:r>
      <w:r w:rsidR="00FF1226">
        <w:rPr>
          <w:rFonts w:ascii="David" w:hAnsi="David" w:hint="cs"/>
          <w:sz w:val="24"/>
          <w:rtl/>
        </w:rPr>
        <w:t xml:space="preserve"> למכרז</w:t>
      </w:r>
      <w:r>
        <w:rPr>
          <w:rFonts w:ascii="David" w:hAnsi="David" w:hint="cs"/>
          <w:sz w:val="24"/>
          <w:rtl/>
        </w:rPr>
        <w:t xml:space="preserve">, שתהיה תקפה עד ליום </w:t>
      </w:r>
      <w:r w:rsidRPr="0072593E">
        <w:rPr>
          <w:rFonts w:ascii="David" w:hAnsi="David" w:hint="cs"/>
          <w:b/>
          <w:bCs/>
          <w:sz w:val="24"/>
          <w:rtl/>
        </w:rPr>
        <w:t>2</w:t>
      </w:r>
      <w:r w:rsidR="00546808">
        <w:rPr>
          <w:rFonts w:ascii="David" w:hAnsi="David" w:hint="cs"/>
          <w:b/>
          <w:bCs/>
          <w:sz w:val="24"/>
          <w:rtl/>
        </w:rPr>
        <w:t>2</w:t>
      </w:r>
      <w:r w:rsidRPr="0072593E">
        <w:rPr>
          <w:rFonts w:ascii="David" w:hAnsi="David" w:hint="cs"/>
          <w:b/>
          <w:bCs/>
          <w:sz w:val="24"/>
          <w:rtl/>
        </w:rPr>
        <w:t>.05.2023</w:t>
      </w:r>
      <w:r w:rsidRPr="00255FAD">
        <w:rPr>
          <w:rFonts w:ascii="David" w:hAnsi="David"/>
          <w:sz w:val="24"/>
          <w:rtl/>
        </w:rPr>
        <w:t xml:space="preserve">. </w:t>
      </w:r>
      <w:r w:rsidRPr="00680178">
        <w:rPr>
          <w:rFonts w:ascii="David" w:hAnsi="David" w:hint="cs"/>
          <w:sz w:val="24"/>
          <w:u w:val="single"/>
          <w:rtl/>
        </w:rPr>
        <w:t>יש להקפיד על נוסח זהה ומדויק.</w:t>
      </w:r>
      <w:r w:rsidR="00680178">
        <w:rPr>
          <w:rFonts w:hint="cs"/>
          <w:b/>
          <w:bCs/>
          <w:sz w:val="24"/>
          <w:rtl/>
        </w:rPr>
        <w:t xml:space="preserve"> </w:t>
      </w:r>
      <w:r w:rsidRPr="00680178">
        <w:rPr>
          <w:rFonts w:hint="eastAsia"/>
          <w:sz w:val="24"/>
          <w:rtl/>
        </w:rPr>
        <w:t>הצעה</w:t>
      </w:r>
      <w:r w:rsidRPr="00680178">
        <w:rPr>
          <w:sz w:val="24"/>
          <w:rtl/>
        </w:rPr>
        <w:t xml:space="preserve"> </w:t>
      </w:r>
      <w:r w:rsidRPr="00680178">
        <w:rPr>
          <w:rFonts w:hint="eastAsia"/>
          <w:sz w:val="24"/>
          <w:rtl/>
        </w:rPr>
        <w:t>שתכלול</w:t>
      </w:r>
      <w:r w:rsidRPr="00680178">
        <w:rPr>
          <w:sz w:val="24"/>
          <w:rtl/>
        </w:rPr>
        <w:t xml:space="preserve"> ערבות </w:t>
      </w:r>
      <w:r w:rsidRPr="00680178">
        <w:rPr>
          <w:rFonts w:hint="eastAsia"/>
          <w:sz w:val="24"/>
          <w:rtl/>
        </w:rPr>
        <w:t>אשר</w:t>
      </w:r>
      <w:r w:rsidRPr="00680178">
        <w:rPr>
          <w:sz w:val="24"/>
          <w:rtl/>
        </w:rPr>
        <w:t xml:space="preserve"> אינה עומד</w:t>
      </w:r>
      <w:r w:rsidRPr="00680178">
        <w:rPr>
          <w:rFonts w:hint="eastAsia"/>
          <w:sz w:val="24"/>
          <w:rtl/>
        </w:rPr>
        <w:t>ת</w:t>
      </w:r>
      <w:r w:rsidR="00680178">
        <w:rPr>
          <w:sz w:val="24"/>
          <w:rtl/>
        </w:rPr>
        <w:t xml:space="preserve"> בדריש</w:t>
      </w:r>
      <w:r w:rsidR="00680178">
        <w:rPr>
          <w:rFonts w:hint="cs"/>
          <w:sz w:val="24"/>
          <w:rtl/>
        </w:rPr>
        <w:t xml:space="preserve">ות המכרז באופן מלא ומדויק, </w:t>
      </w:r>
      <w:r w:rsidRPr="00680178">
        <w:rPr>
          <w:sz w:val="24"/>
          <w:rtl/>
        </w:rPr>
        <w:t>תיפסל על הסף.</w:t>
      </w:r>
    </w:p>
    <w:p w14:paraId="38179D95" w14:textId="3FCEF12C" w:rsidR="004B431D" w:rsidRPr="00680178" w:rsidRDefault="007A36DE" w:rsidP="00EA3618">
      <w:pPr>
        <w:pStyle w:val="a6"/>
        <w:widowControl w:val="0"/>
        <w:overflowPunct w:val="0"/>
        <w:autoSpaceDE w:val="0"/>
        <w:autoSpaceDN w:val="0"/>
        <w:adjustRightInd w:val="0"/>
        <w:ind w:left="736" w:right="27"/>
        <w:textAlignment w:val="baseline"/>
        <w:rPr>
          <w:rFonts w:ascii="David" w:eastAsia="Times New Roman" w:hAnsi="David"/>
          <w:b/>
          <w:bCs/>
          <w:sz w:val="24"/>
          <w:rtl/>
        </w:rPr>
      </w:pPr>
      <w:r w:rsidRPr="00680178">
        <w:rPr>
          <w:rFonts w:ascii="David" w:eastAsia="Times New Roman" w:hAnsi="David" w:hint="cs"/>
          <w:b/>
          <w:bCs/>
          <w:sz w:val="24"/>
          <w:rtl/>
        </w:rPr>
        <w:t xml:space="preserve">יתר </w:t>
      </w:r>
      <w:r w:rsidR="004B431D" w:rsidRPr="00680178">
        <w:rPr>
          <w:rFonts w:ascii="David" w:eastAsia="Times New Roman" w:hAnsi="David" w:hint="cs"/>
          <w:b/>
          <w:bCs/>
          <w:sz w:val="24"/>
          <w:rtl/>
        </w:rPr>
        <w:t xml:space="preserve">תנאי הסף המנהליים מפורטים בסעיף </w:t>
      </w:r>
      <w:r w:rsidR="00FF1226" w:rsidRPr="00680178">
        <w:rPr>
          <w:rFonts w:ascii="David" w:eastAsia="Times New Roman" w:hAnsi="David" w:hint="cs"/>
          <w:b/>
          <w:bCs/>
          <w:sz w:val="24"/>
          <w:rtl/>
        </w:rPr>
        <w:t>8</w:t>
      </w:r>
      <w:r w:rsidR="004B431D" w:rsidRPr="00680178">
        <w:rPr>
          <w:rFonts w:ascii="David" w:eastAsia="Times New Roman" w:hAnsi="David" w:hint="cs"/>
          <w:b/>
          <w:bCs/>
          <w:sz w:val="24"/>
          <w:rtl/>
        </w:rPr>
        <w:t xml:space="preserve"> למכרז.</w:t>
      </w:r>
    </w:p>
    <w:p w14:paraId="443E714C" w14:textId="1742F2A4" w:rsidR="00423375" w:rsidRPr="004A2904" w:rsidRDefault="00633A4F" w:rsidP="00EA3618">
      <w:pPr>
        <w:pStyle w:val="AlphaList2"/>
        <w:numPr>
          <w:ilvl w:val="0"/>
          <w:numId w:val="0"/>
        </w:numPr>
        <w:spacing w:line="360" w:lineRule="auto"/>
        <w:ind w:left="369" w:right="27"/>
        <w:rPr>
          <w:rFonts w:ascii="David" w:hAnsi="David" w:cs="David"/>
          <w:b/>
          <w:bCs/>
          <w:sz w:val="24"/>
          <w:rtl/>
        </w:rPr>
      </w:pPr>
      <w:bookmarkStart w:id="3" w:name="_Ref262737874"/>
      <w:bookmarkStart w:id="4" w:name="_Ref259095272"/>
      <w:bookmarkStart w:id="5" w:name="_Ref43888131"/>
      <w:bookmarkStart w:id="6" w:name="_Ref43809109"/>
      <w:bookmarkStart w:id="7" w:name="_Ref295223186"/>
      <w:bookmarkStart w:id="8" w:name="_Ref295218220"/>
      <w:bookmarkStart w:id="9" w:name="_Ref279415279"/>
      <w:r w:rsidRPr="004A2904">
        <w:rPr>
          <w:rFonts w:ascii="David" w:hAnsi="David" w:cs="David"/>
          <w:b/>
          <w:bCs/>
          <w:sz w:val="24"/>
          <w:u w:val="single"/>
          <w:rtl/>
        </w:rPr>
        <w:t xml:space="preserve">תנאי </w:t>
      </w:r>
      <w:r w:rsidRPr="004A2904">
        <w:rPr>
          <w:rFonts w:ascii="David" w:eastAsia="Calibri" w:hAnsi="David" w:cs="David"/>
          <w:b/>
          <w:bCs/>
          <w:sz w:val="24"/>
          <w:u w:val="single"/>
          <w:rtl/>
        </w:rPr>
        <w:t>סף</w:t>
      </w:r>
      <w:r w:rsidRPr="004A2904">
        <w:rPr>
          <w:rFonts w:ascii="David" w:hAnsi="David" w:cs="David"/>
          <w:b/>
          <w:bCs/>
          <w:sz w:val="24"/>
          <w:u w:val="single"/>
          <w:rtl/>
        </w:rPr>
        <w:t xml:space="preserve"> מקצועיים</w:t>
      </w:r>
      <w:bookmarkStart w:id="10" w:name="_Ref427140506"/>
      <w:bookmarkEnd w:id="3"/>
      <w:bookmarkEnd w:id="4"/>
      <w:bookmarkEnd w:id="5"/>
      <w:bookmarkEnd w:id="6"/>
      <w:bookmarkEnd w:id="7"/>
      <w:bookmarkEnd w:id="8"/>
      <w:bookmarkEnd w:id="9"/>
      <w:r w:rsidR="004A2904" w:rsidRPr="004A2904">
        <w:rPr>
          <w:rFonts w:ascii="David" w:hAnsi="David" w:cs="David"/>
          <w:b/>
          <w:bCs/>
          <w:sz w:val="24"/>
          <w:u w:val="single"/>
          <w:rtl/>
        </w:rPr>
        <w:t xml:space="preserve"> </w:t>
      </w:r>
      <w:r w:rsidR="00423375" w:rsidRPr="004A2904">
        <w:rPr>
          <w:rFonts w:ascii="David" w:hAnsi="David" w:cs="David"/>
          <w:b/>
          <w:bCs/>
          <w:sz w:val="24"/>
          <w:u w:val="single"/>
          <w:rtl/>
        </w:rPr>
        <w:t>למציע</w:t>
      </w:r>
      <w:r w:rsidR="00197851" w:rsidRPr="004A2904">
        <w:rPr>
          <w:rFonts w:ascii="David" w:hAnsi="David" w:cs="David"/>
          <w:b/>
          <w:bCs/>
          <w:sz w:val="24"/>
          <w:rtl/>
        </w:rPr>
        <w:t xml:space="preserve"> - </w:t>
      </w:r>
      <w:r w:rsidR="00423375" w:rsidRPr="004A2904">
        <w:rPr>
          <w:rFonts w:ascii="David" w:hAnsi="David" w:cs="David"/>
          <w:sz w:val="24"/>
          <w:rtl/>
        </w:rPr>
        <w:t>בשש השנים ה</w:t>
      </w:r>
      <w:r w:rsidR="00197851" w:rsidRPr="004A2904">
        <w:rPr>
          <w:rFonts w:ascii="David" w:hAnsi="David" w:cs="David"/>
          <w:sz w:val="24"/>
          <w:rtl/>
        </w:rPr>
        <w:t xml:space="preserve">אחרונות המציע ביצע ניהול הפקה </w:t>
      </w:r>
      <w:r w:rsidR="00423375" w:rsidRPr="004A2904">
        <w:rPr>
          <w:rFonts w:ascii="David" w:hAnsi="David" w:cs="David"/>
          <w:sz w:val="24"/>
          <w:rtl/>
        </w:rPr>
        <w:t xml:space="preserve">או הפקה של לפחות </w:t>
      </w:r>
      <w:r w:rsidR="00680178" w:rsidRPr="004A2904">
        <w:rPr>
          <w:rFonts w:ascii="David" w:hAnsi="David" w:cs="David"/>
          <w:b/>
          <w:bCs/>
          <w:sz w:val="24"/>
          <w:rtl/>
        </w:rPr>
        <w:t xml:space="preserve">שני </w:t>
      </w:r>
      <w:r w:rsidR="00423375" w:rsidRPr="004A2904">
        <w:rPr>
          <w:rFonts w:ascii="David" w:hAnsi="David" w:cs="David"/>
          <w:b/>
          <w:bCs/>
          <w:sz w:val="24"/>
          <w:rtl/>
        </w:rPr>
        <w:t>אירועים</w:t>
      </w:r>
      <w:r w:rsidR="00423375" w:rsidRPr="004A2904">
        <w:rPr>
          <w:rFonts w:ascii="David" w:hAnsi="David" w:cs="David"/>
          <w:sz w:val="24"/>
          <w:rtl/>
        </w:rPr>
        <w:t xml:space="preserve">, </w:t>
      </w:r>
      <w:r w:rsidR="00680178" w:rsidRPr="004A2904">
        <w:rPr>
          <w:rFonts w:ascii="David" w:hAnsi="David" w:cs="David"/>
          <w:sz w:val="24"/>
          <w:rtl/>
        </w:rPr>
        <w:t xml:space="preserve">בהם </w:t>
      </w:r>
      <w:r w:rsidR="00423375" w:rsidRPr="004A2904">
        <w:rPr>
          <w:rFonts w:ascii="David" w:hAnsi="David" w:cs="David"/>
          <w:sz w:val="24"/>
          <w:rtl/>
        </w:rPr>
        <w:t>התקיימו כל התנאים הבאים:</w:t>
      </w:r>
    </w:p>
    <w:p w14:paraId="2A8D4C6D" w14:textId="26E48506" w:rsidR="00423375" w:rsidRPr="00FA2FC2" w:rsidRDefault="00423375" w:rsidP="00EA3618">
      <w:pPr>
        <w:pStyle w:val="a6"/>
        <w:numPr>
          <w:ilvl w:val="2"/>
          <w:numId w:val="42"/>
        </w:numPr>
        <w:tabs>
          <w:tab w:val="left" w:pos="226"/>
        </w:tabs>
        <w:ind w:left="1161" w:right="27" w:hanging="425"/>
        <w:rPr>
          <w:sz w:val="24"/>
        </w:rPr>
      </w:pPr>
      <w:r w:rsidRPr="00FA2FC2">
        <w:rPr>
          <w:rFonts w:hint="cs"/>
          <w:sz w:val="24"/>
          <w:rtl/>
        </w:rPr>
        <w:t xml:space="preserve">במסגרת </w:t>
      </w:r>
      <w:r w:rsidR="00197851">
        <w:rPr>
          <w:rFonts w:hint="cs"/>
          <w:sz w:val="24"/>
          <w:rtl/>
        </w:rPr>
        <w:t xml:space="preserve">כל </w:t>
      </w:r>
      <w:r w:rsidRPr="00FA2FC2">
        <w:rPr>
          <w:rFonts w:hint="cs"/>
          <w:sz w:val="24"/>
          <w:rtl/>
        </w:rPr>
        <w:t xml:space="preserve">אירוע המציע ניהל, הפיק ועיצב </w:t>
      </w:r>
      <w:r>
        <w:rPr>
          <w:rFonts w:hint="cs"/>
          <w:sz w:val="24"/>
          <w:rtl/>
        </w:rPr>
        <w:t>ביתן / אירוע</w:t>
      </w:r>
      <w:r w:rsidRPr="00FA2FC2">
        <w:rPr>
          <w:rFonts w:hint="cs"/>
          <w:sz w:val="24"/>
          <w:rtl/>
        </w:rPr>
        <w:t>.</w:t>
      </w:r>
    </w:p>
    <w:p w14:paraId="09B9CB84" w14:textId="3426D6AC" w:rsidR="00423375" w:rsidRPr="00335C61" w:rsidRDefault="00423375" w:rsidP="00EA3618">
      <w:pPr>
        <w:pStyle w:val="a6"/>
        <w:numPr>
          <w:ilvl w:val="2"/>
          <w:numId w:val="42"/>
        </w:numPr>
        <w:tabs>
          <w:tab w:val="left" w:pos="226"/>
        </w:tabs>
        <w:ind w:left="1161" w:right="27" w:hanging="425"/>
        <w:rPr>
          <w:rFonts w:ascii="David" w:hAnsi="David"/>
          <w:sz w:val="24"/>
          <w:u w:val="single"/>
        </w:rPr>
      </w:pPr>
      <w:r w:rsidRPr="00335C61">
        <w:rPr>
          <w:rFonts w:hint="cs"/>
          <w:sz w:val="24"/>
          <w:rtl/>
        </w:rPr>
        <w:t xml:space="preserve">עלות ההפקה </w:t>
      </w:r>
      <w:r w:rsidR="00197851">
        <w:rPr>
          <w:rFonts w:hint="cs"/>
          <w:sz w:val="24"/>
          <w:rtl/>
        </w:rPr>
        <w:t xml:space="preserve">בכל אירוע </w:t>
      </w:r>
      <w:r w:rsidRPr="00335C61">
        <w:rPr>
          <w:rFonts w:hint="cs"/>
          <w:sz w:val="24"/>
          <w:rtl/>
        </w:rPr>
        <w:t>לא פחתה מ-500,000 ₪ כולל מע"מ.</w:t>
      </w:r>
    </w:p>
    <w:p w14:paraId="37C1393B" w14:textId="3ECCA31F" w:rsidR="00423375" w:rsidRPr="00BB3F22" w:rsidRDefault="00197851" w:rsidP="00EA3618">
      <w:pPr>
        <w:pStyle w:val="a6"/>
        <w:numPr>
          <w:ilvl w:val="2"/>
          <w:numId w:val="42"/>
        </w:numPr>
        <w:tabs>
          <w:tab w:val="left" w:pos="226"/>
        </w:tabs>
        <w:ind w:left="1161" w:right="27" w:hanging="425"/>
        <w:rPr>
          <w:sz w:val="24"/>
        </w:rPr>
      </w:pPr>
      <w:r>
        <w:rPr>
          <w:rFonts w:hint="cs"/>
          <w:sz w:val="24"/>
          <w:rtl/>
        </w:rPr>
        <w:t xml:space="preserve">כל אירוע </w:t>
      </w:r>
      <w:r w:rsidR="00423375" w:rsidRPr="00BB3F22">
        <w:rPr>
          <w:rFonts w:hint="cs"/>
          <w:sz w:val="24"/>
          <w:rtl/>
        </w:rPr>
        <w:t>נערך במשך שלושה ימים רצופים לפחות.</w:t>
      </w:r>
    </w:p>
    <w:p w14:paraId="4E49CE99" w14:textId="10C7A149" w:rsidR="00423375" w:rsidRPr="004A2904" w:rsidRDefault="00423375" w:rsidP="00EA3618">
      <w:pPr>
        <w:pStyle w:val="a6"/>
        <w:numPr>
          <w:ilvl w:val="2"/>
          <w:numId w:val="42"/>
        </w:numPr>
        <w:tabs>
          <w:tab w:val="left" w:pos="226"/>
        </w:tabs>
        <w:ind w:left="1161" w:right="27" w:hanging="425"/>
        <w:rPr>
          <w:sz w:val="24"/>
        </w:rPr>
      </w:pPr>
      <w:r w:rsidRPr="00BC5A6E">
        <w:rPr>
          <w:rFonts w:hint="cs"/>
          <w:sz w:val="24"/>
          <w:u w:val="single"/>
          <w:rtl/>
        </w:rPr>
        <w:t>לפחות אחד</w:t>
      </w:r>
      <w:r w:rsidR="00197851">
        <w:rPr>
          <w:rFonts w:hint="cs"/>
          <w:sz w:val="24"/>
          <w:rtl/>
        </w:rPr>
        <w:t xml:space="preserve"> מ</w:t>
      </w:r>
      <w:r w:rsidRPr="00BB3F22">
        <w:rPr>
          <w:rFonts w:hint="cs"/>
          <w:sz w:val="24"/>
          <w:rtl/>
        </w:rPr>
        <w:t xml:space="preserve">האירועים היה </w:t>
      </w:r>
      <w:r w:rsidRPr="00B468CA">
        <w:rPr>
          <w:rFonts w:hint="cs"/>
          <w:b/>
          <w:bCs/>
          <w:sz w:val="24"/>
          <w:rtl/>
        </w:rPr>
        <w:t>אירוע בינלאומי</w:t>
      </w:r>
      <w:r w:rsidRPr="00BB3F22">
        <w:rPr>
          <w:rFonts w:hint="cs"/>
          <w:sz w:val="24"/>
          <w:rtl/>
        </w:rPr>
        <w:t xml:space="preserve"> בהשתתפות נציגים ממדינות שונות.</w:t>
      </w:r>
    </w:p>
    <w:p w14:paraId="6F07FA62" w14:textId="30B0F6B6" w:rsidR="00423375" w:rsidRPr="004A2904" w:rsidRDefault="004A2904" w:rsidP="00EA3618">
      <w:pPr>
        <w:pStyle w:val="AlphaList2"/>
        <w:numPr>
          <w:ilvl w:val="0"/>
          <w:numId w:val="0"/>
        </w:numPr>
        <w:spacing w:line="360" w:lineRule="auto"/>
        <w:ind w:left="369" w:right="27"/>
        <w:rPr>
          <w:rFonts w:ascii="David" w:hAnsi="David" w:cs="David"/>
          <w:sz w:val="24"/>
          <w:u w:val="single"/>
          <w:rtl/>
        </w:rPr>
      </w:pPr>
      <w:bookmarkStart w:id="11" w:name="_Ref111470513"/>
      <w:r w:rsidRPr="004A2904">
        <w:rPr>
          <w:rFonts w:ascii="David" w:hAnsi="David" w:cs="David"/>
          <w:b/>
          <w:bCs/>
          <w:sz w:val="24"/>
          <w:u w:val="single"/>
          <w:rtl/>
        </w:rPr>
        <w:t xml:space="preserve">תנאי </w:t>
      </w:r>
      <w:r w:rsidRPr="004A2904">
        <w:rPr>
          <w:rFonts w:ascii="David" w:eastAsia="Calibri" w:hAnsi="David" w:cs="David"/>
          <w:b/>
          <w:bCs/>
          <w:sz w:val="24"/>
          <w:u w:val="single"/>
          <w:rtl/>
        </w:rPr>
        <w:t>סף</w:t>
      </w:r>
      <w:r w:rsidRPr="004A2904">
        <w:rPr>
          <w:rFonts w:ascii="David" w:hAnsi="David" w:cs="David"/>
          <w:b/>
          <w:bCs/>
          <w:sz w:val="24"/>
          <w:u w:val="single"/>
          <w:rtl/>
        </w:rPr>
        <w:t xml:space="preserve"> מקצועיים </w:t>
      </w:r>
      <w:r w:rsidR="00423375" w:rsidRPr="004A2904">
        <w:rPr>
          <w:rFonts w:ascii="David" w:eastAsia="Calibri" w:hAnsi="David" w:cs="David"/>
          <w:b/>
          <w:bCs/>
          <w:sz w:val="24"/>
          <w:u w:val="single"/>
          <w:rtl/>
        </w:rPr>
        <w:t>למפיק</w:t>
      </w:r>
      <w:r w:rsidR="00423375" w:rsidRPr="004A2904">
        <w:rPr>
          <w:rFonts w:ascii="David" w:hAnsi="David" w:cs="David"/>
          <w:b/>
          <w:bCs/>
          <w:sz w:val="24"/>
          <w:u w:val="single"/>
          <w:rtl/>
        </w:rPr>
        <w:t xml:space="preserve"> מטעם המציע</w:t>
      </w:r>
      <w:bookmarkStart w:id="12" w:name="_Ref434315047"/>
      <w:bookmarkEnd w:id="10"/>
      <w:bookmarkEnd w:id="11"/>
      <w:r w:rsidR="00197851" w:rsidRPr="004A2904">
        <w:rPr>
          <w:rFonts w:ascii="David" w:hAnsi="David" w:cs="David"/>
          <w:b/>
          <w:bCs/>
          <w:sz w:val="24"/>
          <w:u w:val="single"/>
          <w:rtl/>
        </w:rPr>
        <w:t xml:space="preserve"> -</w:t>
      </w:r>
      <w:r w:rsidR="00197851" w:rsidRPr="004A2904">
        <w:rPr>
          <w:rFonts w:ascii="David" w:hAnsi="David" w:cs="David"/>
          <w:b/>
          <w:bCs/>
          <w:sz w:val="24"/>
          <w:rtl/>
        </w:rPr>
        <w:t xml:space="preserve"> </w:t>
      </w:r>
      <w:r w:rsidR="00423375" w:rsidRPr="004A2904">
        <w:rPr>
          <w:rFonts w:ascii="David" w:hAnsi="David" w:cs="David"/>
          <w:sz w:val="24"/>
          <w:rtl/>
        </w:rPr>
        <w:t>בשש השנים ה</w:t>
      </w:r>
      <w:r w:rsidR="00197851" w:rsidRPr="004A2904">
        <w:rPr>
          <w:rFonts w:ascii="David" w:hAnsi="David" w:cs="David"/>
          <w:sz w:val="24"/>
          <w:rtl/>
        </w:rPr>
        <w:t xml:space="preserve">אחרונות המפיק ביצע ניהול הפקה </w:t>
      </w:r>
      <w:r w:rsidR="00423375" w:rsidRPr="004A2904">
        <w:rPr>
          <w:rFonts w:ascii="David" w:hAnsi="David" w:cs="David"/>
          <w:sz w:val="24"/>
          <w:rtl/>
        </w:rPr>
        <w:t xml:space="preserve">או הפקה של לפחות </w:t>
      </w:r>
      <w:r w:rsidR="00423375" w:rsidRPr="004A2904">
        <w:rPr>
          <w:rFonts w:ascii="David" w:hAnsi="David" w:cs="David"/>
          <w:b/>
          <w:bCs/>
          <w:sz w:val="24"/>
          <w:rtl/>
        </w:rPr>
        <w:t>אירוע אחד</w:t>
      </w:r>
      <w:r w:rsidR="00423375" w:rsidRPr="004A2904">
        <w:rPr>
          <w:rFonts w:ascii="David" w:hAnsi="David" w:cs="David"/>
          <w:sz w:val="24"/>
          <w:rtl/>
        </w:rPr>
        <w:t xml:space="preserve"> שבו התקיימו </w:t>
      </w:r>
      <w:r w:rsidR="00423375" w:rsidRPr="004A2904">
        <w:rPr>
          <w:rFonts w:ascii="David" w:hAnsi="David" w:cs="David"/>
          <w:sz w:val="24"/>
          <w:u w:val="single"/>
          <w:rtl/>
        </w:rPr>
        <w:t>כל התנאים הבאים</w:t>
      </w:r>
      <w:r w:rsidR="00423375" w:rsidRPr="004A2904">
        <w:rPr>
          <w:rFonts w:ascii="David" w:hAnsi="David" w:cs="David"/>
          <w:sz w:val="24"/>
          <w:rtl/>
        </w:rPr>
        <w:t>:</w:t>
      </w:r>
      <w:bookmarkStart w:id="13" w:name="_Ref435628823"/>
      <w:bookmarkEnd w:id="12"/>
    </w:p>
    <w:p w14:paraId="201D858E" w14:textId="77777777" w:rsidR="00423375" w:rsidRPr="00FA2FC2" w:rsidRDefault="00423375" w:rsidP="00EA3618">
      <w:pPr>
        <w:pStyle w:val="a6"/>
        <w:numPr>
          <w:ilvl w:val="2"/>
          <w:numId w:val="42"/>
        </w:numPr>
        <w:tabs>
          <w:tab w:val="left" w:pos="226"/>
        </w:tabs>
        <w:ind w:left="1161" w:right="27" w:hanging="425"/>
        <w:rPr>
          <w:sz w:val="24"/>
        </w:rPr>
      </w:pPr>
      <w:bookmarkStart w:id="14" w:name="_Ref437799445"/>
      <w:r w:rsidRPr="00FA2FC2">
        <w:rPr>
          <w:rFonts w:hint="cs"/>
          <w:sz w:val="24"/>
          <w:rtl/>
        </w:rPr>
        <w:lastRenderedPageBreak/>
        <w:t xml:space="preserve">במסגרת האירוע המפיק ניהל, הפיק ועיצב </w:t>
      </w:r>
      <w:bookmarkEnd w:id="13"/>
      <w:bookmarkEnd w:id="14"/>
      <w:r>
        <w:rPr>
          <w:rFonts w:hint="cs"/>
          <w:sz w:val="24"/>
          <w:rtl/>
        </w:rPr>
        <w:t>ביתן / אירוע.</w:t>
      </w:r>
    </w:p>
    <w:p w14:paraId="2735CCAC" w14:textId="661CA830" w:rsidR="000221FB" w:rsidRPr="004A2904" w:rsidRDefault="00197851" w:rsidP="00EA3618">
      <w:pPr>
        <w:pStyle w:val="a6"/>
        <w:numPr>
          <w:ilvl w:val="2"/>
          <w:numId w:val="42"/>
        </w:numPr>
        <w:tabs>
          <w:tab w:val="left" w:pos="226"/>
        </w:tabs>
        <w:ind w:left="1161" w:right="27" w:hanging="425"/>
        <w:rPr>
          <w:sz w:val="24"/>
          <w:rtl/>
        </w:rPr>
      </w:pPr>
      <w:bookmarkStart w:id="15" w:name="_Ref462143698"/>
      <w:r>
        <w:rPr>
          <w:rFonts w:hint="cs"/>
          <w:sz w:val="24"/>
          <w:rtl/>
        </w:rPr>
        <w:t xml:space="preserve">האירוע </w:t>
      </w:r>
      <w:r w:rsidR="00423375" w:rsidRPr="00FA2FC2">
        <w:rPr>
          <w:rFonts w:hint="cs"/>
          <w:sz w:val="24"/>
          <w:rtl/>
        </w:rPr>
        <w:t>נערך במשך שלושה ימים רצופים לפחות.</w:t>
      </w:r>
      <w:bookmarkEnd w:id="15"/>
    </w:p>
    <w:p w14:paraId="68A17520" w14:textId="4B6062BC" w:rsidR="00F12FC2" w:rsidRDefault="00197851" w:rsidP="00EA3618">
      <w:pPr>
        <w:pStyle w:val="AlphaList2"/>
        <w:numPr>
          <w:ilvl w:val="0"/>
          <w:numId w:val="0"/>
        </w:numPr>
        <w:spacing w:line="360" w:lineRule="auto"/>
        <w:ind w:left="374" w:right="27"/>
        <w:rPr>
          <w:rFonts w:ascii="David" w:hAnsi="David" w:cs="David"/>
          <w:b/>
          <w:bCs/>
          <w:sz w:val="24"/>
          <w:rtl/>
        </w:rPr>
      </w:pPr>
      <w:r w:rsidRPr="00DD5D06">
        <w:rPr>
          <w:rFonts w:ascii="David" w:hAnsi="David" w:cs="David"/>
          <w:sz w:val="24"/>
          <w:rtl/>
        </w:rPr>
        <w:t xml:space="preserve">הצעות </w:t>
      </w:r>
      <w:r>
        <w:rPr>
          <w:rFonts w:ascii="David" w:hAnsi="David" w:cs="David" w:hint="cs"/>
          <w:sz w:val="24"/>
          <w:rtl/>
        </w:rPr>
        <w:t xml:space="preserve">יש להגיש </w:t>
      </w:r>
      <w:r w:rsidRPr="00DD5D06">
        <w:rPr>
          <w:rFonts w:ascii="David" w:eastAsia="Calibri" w:hAnsi="David" w:cs="David"/>
          <w:sz w:val="24"/>
          <w:rtl/>
          <w:lang w:eastAsia="en-US"/>
        </w:rPr>
        <w:t>לתיבת</w:t>
      </w:r>
      <w:r w:rsidRPr="00DD5D06">
        <w:rPr>
          <w:rFonts w:ascii="David" w:hAnsi="David" w:cs="David"/>
          <w:sz w:val="24"/>
          <w:rtl/>
        </w:rPr>
        <w:t xml:space="preserve"> המכרזים הממוקמת במטה </w:t>
      </w:r>
      <w:r>
        <w:rPr>
          <w:rFonts w:ascii="David" w:hAnsi="David" w:cs="David" w:hint="cs"/>
          <w:sz w:val="24"/>
          <w:rtl/>
        </w:rPr>
        <w:t xml:space="preserve">משרד </w:t>
      </w:r>
      <w:r w:rsidRPr="00DD5D06">
        <w:rPr>
          <w:rFonts w:ascii="David" w:hAnsi="David" w:cs="David"/>
          <w:sz w:val="24"/>
          <w:rtl/>
        </w:rPr>
        <w:t>התרבות והספורט, רחוב קלרמון גאנו 3 ירושלים, בניין ג', קומה שלישית, ליד חדר 302.</w:t>
      </w:r>
      <w:r w:rsidRPr="00DD5D06">
        <w:rPr>
          <w:rFonts w:ascii="David" w:hAnsi="David" w:cs="David"/>
          <w:sz w:val="24"/>
        </w:rPr>
        <w:t xml:space="preserve"> </w:t>
      </w:r>
      <w:r w:rsidRPr="000F4333">
        <w:rPr>
          <w:rFonts w:ascii="David" w:hAnsi="David" w:cs="David"/>
          <w:b/>
          <w:bCs/>
          <w:sz w:val="24"/>
          <w:rtl/>
        </w:rPr>
        <w:t xml:space="preserve">את ההצעות יש להגיש עד </w:t>
      </w:r>
      <w:r w:rsidRPr="00F12FC2">
        <w:rPr>
          <w:rFonts w:ascii="David" w:hAnsi="David" w:cs="David"/>
          <w:b/>
          <w:bCs/>
          <w:sz w:val="24"/>
          <w:u w:val="single"/>
          <w:rtl/>
        </w:rPr>
        <w:t>ל</w:t>
      </w:r>
      <w:bookmarkStart w:id="16" w:name="מועד_אחרון_להגשת_הצעות_לערבות"/>
      <w:bookmarkStart w:id="17" w:name="מועד_אחרון_להגשת_הצעות"/>
      <w:r w:rsidRPr="00F12FC2">
        <w:rPr>
          <w:rFonts w:ascii="David" w:hAnsi="David" w:cs="David"/>
          <w:b/>
          <w:bCs/>
          <w:noProof/>
          <w:sz w:val="24"/>
          <w:u w:val="single"/>
          <w:rtl/>
        </w:rPr>
        <w:t xml:space="preserve">יום </w:t>
      </w:r>
      <w:r w:rsidR="00596A6D">
        <w:rPr>
          <w:rFonts w:ascii="David" w:hAnsi="David" w:cs="David" w:hint="cs"/>
          <w:b/>
          <w:bCs/>
          <w:noProof/>
          <w:sz w:val="24"/>
          <w:u w:val="single"/>
          <w:rtl/>
        </w:rPr>
        <w:t>רביעי</w:t>
      </w:r>
      <w:r w:rsidRPr="00F12FC2">
        <w:rPr>
          <w:rFonts w:ascii="David" w:hAnsi="David" w:cs="David" w:hint="cs"/>
          <w:b/>
          <w:bCs/>
          <w:noProof/>
          <w:sz w:val="24"/>
          <w:u w:val="single"/>
          <w:rtl/>
        </w:rPr>
        <w:t xml:space="preserve">, </w:t>
      </w:r>
      <w:bookmarkEnd w:id="16"/>
      <w:bookmarkEnd w:id="17"/>
      <w:r w:rsidR="00F12FC2" w:rsidRPr="00F12FC2">
        <w:rPr>
          <w:rFonts w:ascii="David" w:hAnsi="David" w:cs="David"/>
          <w:b/>
          <w:bCs/>
          <w:noProof/>
          <w:sz w:val="24"/>
          <w:u w:val="single"/>
          <w:rtl/>
        </w:rPr>
        <w:t>2</w:t>
      </w:r>
      <w:r w:rsidR="00596A6D">
        <w:rPr>
          <w:rFonts w:ascii="David" w:hAnsi="David" w:cs="David" w:hint="cs"/>
          <w:b/>
          <w:bCs/>
          <w:noProof/>
          <w:sz w:val="24"/>
          <w:u w:val="single"/>
          <w:rtl/>
        </w:rPr>
        <w:t>2</w:t>
      </w:r>
      <w:r w:rsidR="00F12FC2" w:rsidRPr="00F12FC2">
        <w:rPr>
          <w:rFonts w:ascii="David" w:hAnsi="David" w:cs="David"/>
          <w:b/>
          <w:bCs/>
          <w:noProof/>
          <w:sz w:val="24"/>
          <w:u w:val="single"/>
          <w:rtl/>
        </w:rPr>
        <w:t>.02.2023 בשעה 12:00.</w:t>
      </w:r>
    </w:p>
    <w:p w14:paraId="5B7A72A8" w14:textId="03A30433" w:rsidR="00197851" w:rsidRPr="00DD5D06" w:rsidRDefault="00197851" w:rsidP="00EA3618">
      <w:pPr>
        <w:pStyle w:val="AlphaList2"/>
        <w:numPr>
          <w:ilvl w:val="0"/>
          <w:numId w:val="0"/>
        </w:numPr>
        <w:spacing w:before="0" w:line="360" w:lineRule="auto"/>
        <w:ind w:left="374" w:right="27"/>
        <w:rPr>
          <w:rFonts w:ascii="David" w:hAnsi="David" w:cs="David"/>
          <w:sz w:val="24"/>
          <w:rtl/>
        </w:rPr>
      </w:pPr>
      <w:r w:rsidRPr="00DD5D06">
        <w:rPr>
          <w:rFonts w:ascii="David" w:hAnsi="David" w:cs="David"/>
          <w:b/>
          <w:bCs/>
          <w:sz w:val="24"/>
          <w:rtl/>
        </w:rPr>
        <w:t>שאלות הבהרה הנוגעות לפרטי המכרז</w:t>
      </w:r>
      <w:r w:rsidRPr="00DD5D06">
        <w:rPr>
          <w:rFonts w:ascii="David" w:hAnsi="David" w:cs="David"/>
          <w:sz w:val="24"/>
          <w:rtl/>
        </w:rPr>
        <w:t xml:space="preserve">, יש </w:t>
      </w:r>
      <w:r w:rsidRPr="00DD5D06">
        <w:rPr>
          <w:rFonts w:ascii="David" w:eastAsia="Calibri" w:hAnsi="David" w:cs="David"/>
          <w:sz w:val="24"/>
          <w:rtl/>
          <w:lang w:eastAsia="en-US"/>
        </w:rPr>
        <w:t>להפנות</w:t>
      </w:r>
      <w:r w:rsidRPr="00DD5D06">
        <w:rPr>
          <w:rFonts w:ascii="David" w:hAnsi="David" w:cs="David"/>
          <w:sz w:val="24"/>
          <w:rtl/>
        </w:rPr>
        <w:t xml:space="preserve"> באמצעות </w:t>
      </w:r>
      <w:r w:rsidRPr="00DD5D06">
        <w:rPr>
          <w:rFonts w:ascii="David" w:hAnsi="David" w:cs="David"/>
          <w:b/>
          <w:sz w:val="24"/>
          <w:rtl/>
        </w:rPr>
        <w:t>דוא"ל</w:t>
      </w:r>
      <w:r w:rsidRPr="00DD5D06">
        <w:rPr>
          <w:rFonts w:ascii="David" w:hAnsi="David" w:cs="David"/>
          <w:sz w:val="24"/>
          <w:rtl/>
        </w:rPr>
        <w:t xml:space="preserve">: </w:t>
      </w:r>
      <w:hyperlink r:id="rId9" w:history="1">
        <w:r w:rsidRPr="00DD5D06">
          <w:rPr>
            <w:rStyle w:val="Hyperlink"/>
            <w:rFonts w:ascii="David" w:hAnsi="David" w:cs="David"/>
            <w:sz w:val="24"/>
          </w:rPr>
          <w:t>Ronitaf@most.gov.il</w:t>
        </w:r>
      </w:hyperlink>
      <w:r w:rsidRPr="00DD5D06">
        <w:rPr>
          <w:rFonts w:ascii="David" w:hAnsi="David" w:cs="David"/>
          <w:sz w:val="24"/>
          <w:rtl/>
        </w:rPr>
        <w:t xml:space="preserve"> (שאלות שיופנו בעל פה או בטלפון לא ייענו ולא יחייבו את המשרד) </w:t>
      </w:r>
      <w:r w:rsidRPr="00DD5D06">
        <w:rPr>
          <w:rFonts w:ascii="David" w:hAnsi="David" w:cs="David"/>
          <w:b/>
          <w:bCs/>
          <w:sz w:val="24"/>
          <w:rtl/>
        </w:rPr>
        <w:t>וזאת עד ל</w:t>
      </w:r>
      <w:r w:rsidRPr="001332EC">
        <w:rPr>
          <w:rFonts w:ascii="David" w:hAnsi="David" w:cs="David"/>
          <w:b/>
          <w:bCs/>
          <w:sz w:val="24"/>
          <w:rtl/>
        </w:rPr>
        <w:t xml:space="preserve">יום </w:t>
      </w:r>
      <w:r w:rsidR="00F12FC2" w:rsidRPr="00F12FC2">
        <w:rPr>
          <w:rFonts w:ascii="David" w:hAnsi="David" w:cs="David"/>
          <w:b/>
          <w:bCs/>
          <w:sz w:val="24"/>
          <w:rtl/>
        </w:rPr>
        <w:t xml:space="preserve">עד ליום </w:t>
      </w:r>
      <w:r w:rsidR="00596A6D">
        <w:rPr>
          <w:rFonts w:ascii="David" w:hAnsi="David" w:cs="David" w:hint="cs"/>
          <w:b/>
          <w:bCs/>
          <w:sz w:val="24"/>
          <w:rtl/>
        </w:rPr>
        <w:t>ד</w:t>
      </w:r>
      <w:r w:rsidR="00F12FC2" w:rsidRPr="00F12FC2">
        <w:rPr>
          <w:rFonts w:ascii="David" w:hAnsi="David" w:cs="David"/>
          <w:b/>
          <w:bCs/>
          <w:sz w:val="24"/>
          <w:rtl/>
        </w:rPr>
        <w:t xml:space="preserve">' </w:t>
      </w:r>
      <w:r w:rsidR="00596A6D">
        <w:rPr>
          <w:rFonts w:ascii="David" w:hAnsi="David" w:cs="David" w:hint="cs"/>
          <w:b/>
          <w:bCs/>
          <w:sz w:val="24"/>
          <w:rtl/>
        </w:rPr>
        <w:t>01.</w:t>
      </w:r>
      <w:r w:rsidR="00F12FC2" w:rsidRPr="00F12FC2">
        <w:rPr>
          <w:rFonts w:ascii="David" w:hAnsi="David" w:cs="David"/>
          <w:b/>
          <w:bCs/>
          <w:sz w:val="24"/>
          <w:rtl/>
        </w:rPr>
        <w:t>0</w:t>
      </w:r>
      <w:r w:rsidR="00596A6D">
        <w:rPr>
          <w:rFonts w:ascii="David" w:hAnsi="David" w:cs="David" w:hint="cs"/>
          <w:b/>
          <w:bCs/>
          <w:sz w:val="24"/>
          <w:rtl/>
        </w:rPr>
        <w:t>2</w:t>
      </w:r>
      <w:r w:rsidR="00F12FC2" w:rsidRPr="00F12FC2">
        <w:rPr>
          <w:rFonts w:ascii="David" w:hAnsi="David" w:cs="David"/>
          <w:b/>
          <w:bCs/>
          <w:sz w:val="24"/>
          <w:rtl/>
        </w:rPr>
        <w:t>.2023 בשעה 15:00.</w:t>
      </w:r>
      <w:r w:rsidRPr="00DD5D06">
        <w:rPr>
          <w:rFonts w:ascii="David" w:hAnsi="David" w:cs="David"/>
          <w:b/>
          <w:bCs/>
          <w:sz w:val="24"/>
          <w:rtl/>
        </w:rPr>
        <w:t xml:space="preserve"> </w:t>
      </w:r>
      <w:r w:rsidRPr="00DD5D06">
        <w:rPr>
          <w:rFonts w:ascii="David" w:hAnsi="David" w:cs="David"/>
          <w:sz w:val="24"/>
          <w:rtl/>
        </w:rPr>
        <w:t xml:space="preserve">באתר האינטרנט של </w:t>
      </w:r>
      <w:r w:rsidRPr="00DD5D06">
        <w:rPr>
          <w:rFonts w:ascii="David" w:eastAsia="Calibri" w:hAnsi="David" w:cs="David"/>
          <w:sz w:val="24"/>
          <w:rtl/>
          <w:lang w:eastAsia="en-US"/>
        </w:rPr>
        <w:t>המשרד</w:t>
      </w:r>
      <w:r w:rsidRPr="00DD5D06">
        <w:rPr>
          <w:rFonts w:ascii="David" w:hAnsi="David" w:cs="David"/>
          <w:sz w:val="24"/>
          <w:rtl/>
        </w:rPr>
        <w:t xml:space="preserve"> יפורסם מסמך מענה לשאלות ההבהרה לפני המועד האחרון להגשת ההצעה.</w:t>
      </w:r>
    </w:p>
    <w:p w14:paraId="038D899A" w14:textId="77777777" w:rsidR="00197851" w:rsidRPr="000A3908" w:rsidRDefault="00197851" w:rsidP="00EA3618">
      <w:pPr>
        <w:pStyle w:val="AlphaList2"/>
        <w:numPr>
          <w:ilvl w:val="0"/>
          <w:numId w:val="0"/>
        </w:numPr>
        <w:spacing w:line="360" w:lineRule="auto"/>
        <w:ind w:right="27"/>
        <w:jc w:val="center"/>
        <w:rPr>
          <w:rStyle w:val="Hyperlink"/>
          <w:rFonts w:ascii="David" w:eastAsia="Calibri" w:hAnsi="David" w:cs="David"/>
          <w:bCs/>
          <w:sz w:val="24"/>
          <w:rtl/>
        </w:rPr>
      </w:pPr>
      <w:r w:rsidRPr="000A3908">
        <w:rPr>
          <w:rFonts w:ascii="David" w:hAnsi="David" w:cs="David"/>
          <w:b/>
          <w:sz w:val="24"/>
          <w:rtl/>
        </w:rPr>
        <w:t>נוסח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מלא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ומחייב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של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המכרז</w:t>
      </w:r>
      <w:r w:rsidRPr="000A3908">
        <w:rPr>
          <w:rFonts w:ascii="David" w:hAnsi="David" w:cs="David"/>
          <w:b/>
          <w:sz w:val="24"/>
        </w:rPr>
        <w:t xml:space="preserve"> </w:t>
      </w:r>
      <w:r>
        <w:rPr>
          <w:rFonts w:ascii="David" w:hAnsi="David" w:cs="David" w:hint="cs"/>
          <w:b/>
          <w:sz w:val="24"/>
          <w:rtl/>
        </w:rPr>
        <w:t xml:space="preserve">ונספחיו </w:t>
      </w:r>
      <w:r>
        <w:rPr>
          <w:rFonts w:ascii="David" w:hAnsi="David" w:cs="David"/>
          <w:b/>
          <w:sz w:val="24"/>
          <w:rtl/>
        </w:rPr>
        <w:t>מתפרס</w:t>
      </w:r>
      <w:r>
        <w:rPr>
          <w:rFonts w:ascii="David" w:hAnsi="David" w:cs="David" w:hint="cs"/>
          <w:b/>
          <w:sz w:val="24"/>
          <w:rtl/>
        </w:rPr>
        <w:t>ם באתר המשרד וכן באתר משרד האוצ</w:t>
      </w:r>
      <w:r w:rsidRPr="00DD5D06">
        <w:rPr>
          <w:rFonts w:ascii="David" w:hAnsi="David" w:cs="David" w:hint="cs"/>
          <w:b/>
          <w:sz w:val="24"/>
          <w:rtl/>
        </w:rPr>
        <w:t>ר</w:t>
      </w:r>
      <w:r w:rsidRPr="00DD5D06">
        <w:rPr>
          <w:rStyle w:val="Hyperlink"/>
          <w:rFonts w:ascii="David" w:eastAsia="Calibri" w:hAnsi="David" w:cs="David" w:hint="cs"/>
          <w:sz w:val="24"/>
          <w:u w:val="none"/>
          <w:rtl/>
        </w:rPr>
        <w:t>:</w:t>
      </w:r>
      <w:r w:rsidRPr="000A3908">
        <w:rPr>
          <w:rStyle w:val="Hyperlink"/>
          <w:rFonts w:ascii="David" w:eastAsia="Calibri" w:hAnsi="David" w:cs="David"/>
          <w:sz w:val="24"/>
          <w:rtl/>
        </w:rPr>
        <w:t xml:space="preserve"> </w:t>
      </w:r>
      <w:hyperlink r:id="rId10" w:tooltip="אתר האינטרנט של מינהל הרכש הממשלתי" w:history="1">
        <w:r w:rsidRPr="000A3908">
          <w:rPr>
            <w:rStyle w:val="Hyperlink"/>
            <w:rFonts w:ascii="David" w:eastAsia="Calibri" w:hAnsi="David" w:cs="David"/>
            <w:sz w:val="24"/>
          </w:rPr>
          <w:t>www.mr.gov.il</w:t>
        </w:r>
      </w:hyperlink>
    </w:p>
    <w:p w14:paraId="67E48201" w14:textId="77777777" w:rsidR="00197851" w:rsidRPr="004A2904" w:rsidRDefault="00197851" w:rsidP="00EA3618">
      <w:pPr>
        <w:pStyle w:val="AlphaList2"/>
        <w:numPr>
          <w:ilvl w:val="0"/>
          <w:numId w:val="0"/>
        </w:numPr>
        <w:spacing w:before="0" w:line="360" w:lineRule="auto"/>
        <w:ind w:right="27"/>
        <w:jc w:val="center"/>
        <w:rPr>
          <w:rFonts w:ascii="David" w:hAnsi="David" w:cs="David"/>
          <w:sz w:val="24"/>
        </w:rPr>
      </w:pPr>
      <w:r w:rsidRPr="004A2904">
        <w:rPr>
          <w:rFonts w:ascii="David" w:hAnsi="David" w:cs="David"/>
          <w:sz w:val="24"/>
          <w:rtl/>
        </w:rPr>
        <w:t xml:space="preserve">בכל מקרה של סתירה בין </w:t>
      </w:r>
      <w:r w:rsidRPr="004A2904">
        <w:rPr>
          <w:rFonts w:ascii="David" w:hAnsi="David" w:cs="David" w:hint="cs"/>
          <w:sz w:val="24"/>
          <w:rtl/>
        </w:rPr>
        <w:t>הכתוב ב</w:t>
      </w:r>
      <w:r w:rsidRPr="004A2904">
        <w:rPr>
          <w:rFonts w:ascii="David" w:hAnsi="David" w:cs="David"/>
          <w:sz w:val="24"/>
          <w:rtl/>
        </w:rPr>
        <w:t>מודעה זו למסמכי המכרז</w:t>
      </w:r>
      <w:r w:rsidRPr="004A2904">
        <w:rPr>
          <w:rFonts w:ascii="David" w:hAnsi="David" w:cs="David" w:hint="cs"/>
          <w:sz w:val="24"/>
          <w:rtl/>
        </w:rPr>
        <w:t xml:space="preserve"> המלאים</w:t>
      </w:r>
      <w:r w:rsidRPr="004A2904">
        <w:rPr>
          <w:rFonts w:ascii="David" w:hAnsi="David" w:cs="David"/>
          <w:sz w:val="24"/>
          <w:rtl/>
        </w:rPr>
        <w:t>, יגברו הוראות מסמכי המכרז.</w:t>
      </w:r>
    </w:p>
    <w:p w14:paraId="1E28FC89" w14:textId="520D5B7A" w:rsidR="00197851" w:rsidRPr="00EA3618" w:rsidRDefault="00197851" w:rsidP="00EA3618">
      <w:pPr>
        <w:pStyle w:val="AlphaList2"/>
        <w:numPr>
          <w:ilvl w:val="0"/>
          <w:numId w:val="0"/>
        </w:numPr>
        <w:spacing w:line="360" w:lineRule="auto"/>
        <w:ind w:right="27"/>
        <w:jc w:val="center"/>
        <w:rPr>
          <w:rFonts w:ascii="David" w:hAnsi="David" w:cs="David"/>
          <w:b/>
          <w:bCs/>
          <w:sz w:val="24"/>
          <w:rtl/>
        </w:rPr>
      </w:pPr>
      <w:r w:rsidRPr="004A2904">
        <w:rPr>
          <w:rFonts w:ascii="David" w:hAnsi="David" w:cs="David" w:hint="cs"/>
          <w:b/>
          <w:bCs/>
          <w:sz w:val="24"/>
          <w:rtl/>
        </w:rPr>
        <w:t>המודעה פונה לגברים ונשים כאחד.</w:t>
      </w:r>
    </w:p>
    <w:sectPr w:rsidR="00197851" w:rsidRPr="00EA3618" w:rsidSect="00EA3618">
      <w:pgSz w:w="11906" w:h="16838"/>
      <w:pgMar w:top="1134" w:right="1021" w:bottom="709" w:left="107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FD8AB7" w14:textId="77777777" w:rsidR="00A01752" w:rsidRDefault="00A01752" w:rsidP="005E2054">
      <w:pPr>
        <w:spacing w:after="0" w:line="240" w:lineRule="auto"/>
      </w:pPr>
      <w:r>
        <w:separator/>
      </w:r>
    </w:p>
  </w:endnote>
  <w:endnote w:type="continuationSeparator" w:id="0">
    <w:p w14:paraId="68015246" w14:textId="77777777" w:rsidR="00A01752" w:rsidRDefault="00A01752" w:rsidP="005E2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139989" w14:textId="77777777" w:rsidR="00A01752" w:rsidRDefault="00A01752" w:rsidP="005E2054">
      <w:pPr>
        <w:spacing w:after="0" w:line="240" w:lineRule="auto"/>
      </w:pPr>
      <w:r>
        <w:separator/>
      </w:r>
    </w:p>
  </w:footnote>
  <w:footnote w:type="continuationSeparator" w:id="0">
    <w:p w14:paraId="45553E8E" w14:textId="77777777" w:rsidR="00A01752" w:rsidRDefault="00A01752" w:rsidP="005E20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85D032D"/>
    <w:multiLevelType w:val="hybridMultilevel"/>
    <w:tmpl w:val="EF867254"/>
    <w:lvl w:ilvl="0" w:tplc="FEEAFA68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91" w:hanging="360"/>
      </w:pPr>
    </w:lvl>
    <w:lvl w:ilvl="2" w:tplc="0409001B" w:tentative="1">
      <w:start w:val="1"/>
      <w:numFmt w:val="lowerRoman"/>
      <w:lvlText w:val="%3."/>
      <w:lvlJc w:val="right"/>
      <w:pPr>
        <w:ind w:left="4011" w:hanging="180"/>
      </w:pPr>
    </w:lvl>
    <w:lvl w:ilvl="3" w:tplc="0409000F" w:tentative="1">
      <w:start w:val="1"/>
      <w:numFmt w:val="decimal"/>
      <w:lvlText w:val="%4."/>
      <w:lvlJc w:val="left"/>
      <w:pPr>
        <w:ind w:left="4731" w:hanging="360"/>
      </w:pPr>
    </w:lvl>
    <w:lvl w:ilvl="4" w:tplc="04090019" w:tentative="1">
      <w:start w:val="1"/>
      <w:numFmt w:val="lowerLetter"/>
      <w:lvlText w:val="%5."/>
      <w:lvlJc w:val="left"/>
      <w:pPr>
        <w:ind w:left="5451" w:hanging="360"/>
      </w:pPr>
    </w:lvl>
    <w:lvl w:ilvl="5" w:tplc="0409001B" w:tentative="1">
      <w:start w:val="1"/>
      <w:numFmt w:val="lowerRoman"/>
      <w:lvlText w:val="%6."/>
      <w:lvlJc w:val="right"/>
      <w:pPr>
        <w:ind w:left="6171" w:hanging="180"/>
      </w:pPr>
    </w:lvl>
    <w:lvl w:ilvl="6" w:tplc="0409000F" w:tentative="1">
      <w:start w:val="1"/>
      <w:numFmt w:val="decimal"/>
      <w:lvlText w:val="%7."/>
      <w:lvlJc w:val="left"/>
      <w:pPr>
        <w:ind w:left="6891" w:hanging="360"/>
      </w:pPr>
    </w:lvl>
    <w:lvl w:ilvl="7" w:tplc="04090019" w:tentative="1">
      <w:start w:val="1"/>
      <w:numFmt w:val="lowerLetter"/>
      <w:lvlText w:val="%8."/>
      <w:lvlJc w:val="left"/>
      <w:pPr>
        <w:ind w:left="7611" w:hanging="360"/>
      </w:pPr>
    </w:lvl>
    <w:lvl w:ilvl="8" w:tplc="0409001B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2" w15:restartNumberingAfterBreak="0">
    <w:nsid w:val="09EF5459"/>
    <w:multiLevelType w:val="hybridMultilevel"/>
    <w:tmpl w:val="AF52905A"/>
    <w:lvl w:ilvl="0" w:tplc="A03A4788">
      <w:numFmt w:val="bullet"/>
      <w:lvlText w:val="-"/>
      <w:lvlJc w:val="left"/>
      <w:pPr>
        <w:ind w:left="720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677BCC"/>
    <w:multiLevelType w:val="multilevel"/>
    <w:tmpl w:val="AB9023B0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2496" w:hanging="360"/>
      </w:pPr>
      <w:rPr>
        <w:rFonts w:ascii="Symbol" w:hAnsi="Symbol"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4" w15:restartNumberingAfterBreak="0">
    <w:nsid w:val="1D8B0B4B"/>
    <w:multiLevelType w:val="hybridMultilevel"/>
    <w:tmpl w:val="197864C0"/>
    <w:lvl w:ilvl="0" w:tplc="8354BCC2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51" w:hanging="360"/>
      </w:pPr>
    </w:lvl>
    <w:lvl w:ilvl="2" w:tplc="0409001B">
      <w:start w:val="1"/>
      <w:numFmt w:val="lowerRoman"/>
      <w:lvlText w:val="%3."/>
      <w:lvlJc w:val="right"/>
      <w:pPr>
        <w:ind w:left="4371" w:hanging="180"/>
      </w:pPr>
    </w:lvl>
    <w:lvl w:ilvl="3" w:tplc="0409000F">
      <w:start w:val="1"/>
      <w:numFmt w:val="decimal"/>
      <w:lvlText w:val="%4."/>
      <w:lvlJc w:val="left"/>
      <w:pPr>
        <w:ind w:left="5091" w:hanging="360"/>
      </w:pPr>
    </w:lvl>
    <w:lvl w:ilvl="4" w:tplc="04090019">
      <w:start w:val="1"/>
      <w:numFmt w:val="lowerLetter"/>
      <w:lvlText w:val="%5."/>
      <w:lvlJc w:val="left"/>
      <w:pPr>
        <w:ind w:left="5811" w:hanging="360"/>
      </w:pPr>
    </w:lvl>
    <w:lvl w:ilvl="5" w:tplc="0409001B" w:tentative="1">
      <w:start w:val="1"/>
      <w:numFmt w:val="lowerRoman"/>
      <w:lvlText w:val="%6."/>
      <w:lvlJc w:val="right"/>
      <w:pPr>
        <w:ind w:left="6531" w:hanging="180"/>
      </w:pPr>
    </w:lvl>
    <w:lvl w:ilvl="6" w:tplc="0409000F" w:tentative="1">
      <w:start w:val="1"/>
      <w:numFmt w:val="decimal"/>
      <w:lvlText w:val="%7."/>
      <w:lvlJc w:val="left"/>
      <w:pPr>
        <w:ind w:left="7251" w:hanging="360"/>
      </w:pPr>
    </w:lvl>
    <w:lvl w:ilvl="7" w:tplc="04090019" w:tentative="1">
      <w:start w:val="1"/>
      <w:numFmt w:val="lowerLetter"/>
      <w:lvlText w:val="%8."/>
      <w:lvlJc w:val="left"/>
      <w:pPr>
        <w:ind w:left="7971" w:hanging="360"/>
      </w:pPr>
    </w:lvl>
    <w:lvl w:ilvl="8" w:tplc="0409001B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5" w15:restartNumberingAfterBreak="0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6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988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7" w15:restartNumberingAfterBreak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8" w15:restartNumberingAfterBreak="0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9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12" w15:restartNumberingAfterBreak="0">
    <w:nsid w:val="372F57DA"/>
    <w:multiLevelType w:val="multilevel"/>
    <w:tmpl w:val="3C341C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4" w15:restartNumberingAfterBreak="0">
    <w:nsid w:val="3F124479"/>
    <w:multiLevelType w:val="multilevel"/>
    <w:tmpl w:val="17E4F0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/>
      </w:rPr>
    </w:lvl>
    <w:lvl w:ilvl="1">
      <w:start w:val="1"/>
      <w:numFmt w:val="decimal"/>
      <w:lvlText w:val="%1.%2."/>
      <w:lvlJc w:val="left"/>
      <w:pPr>
        <w:ind w:left="1140" w:hanging="432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341" w:hanging="648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45A930E1"/>
    <w:multiLevelType w:val="multilevel"/>
    <w:tmpl w:val="F91C2CB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68" w:hanging="2160"/>
      </w:pPr>
      <w:rPr>
        <w:rFonts w:hint="default"/>
      </w:rPr>
    </w:lvl>
  </w:abstractNum>
  <w:abstractNum w:abstractNumId="16" w15:restartNumberingAfterBreak="0">
    <w:nsid w:val="4E914562"/>
    <w:multiLevelType w:val="hybridMultilevel"/>
    <w:tmpl w:val="1F5A4BB6"/>
    <w:lvl w:ilvl="0" w:tplc="61E4D8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8" w15:restartNumberingAfterBreak="0">
    <w:nsid w:val="52820021"/>
    <w:multiLevelType w:val="hybridMultilevel"/>
    <w:tmpl w:val="CA6053F6"/>
    <w:lvl w:ilvl="0" w:tplc="7CBA5D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A000B04"/>
    <w:multiLevelType w:val="multilevel"/>
    <w:tmpl w:val="3FF85FD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20" w15:restartNumberingAfterBreak="0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21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3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21"/>
  </w:num>
  <w:num w:numId="2">
    <w:abstractNumId w:val="7"/>
  </w:num>
  <w:num w:numId="3">
    <w:abstractNumId w:val="10"/>
  </w:num>
  <w:num w:numId="4">
    <w:abstractNumId w:val="22"/>
  </w:num>
  <w:num w:numId="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4"/>
  </w:num>
  <w:num w:numId="7">
    <w:abstractNumId w:val="8"/>
  </w:num>
  <w:num w:numId="8">
    <w:abstractNumId w:val="11"/>
  </w:num>
  <w:num w:numId="9">
    <w:abstractNumId w:val="1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13"/>
  </w:num>
  <w:num w:numId="11">
    <w:abstractNumId w:val="9"/>
  </w:num>
  <w:num w:numId="12">
    <w:abstractNumId w:val="1"/>
  </w:num>
  <w:num w:numId="13">
    <w:abstractNumId w:val="16"/>
  </w:num>
  <w:num w:numId="14">
    <w:abstractNumId w:val="4"/>
  </w:num>
  <w:num w:numId="15">
    <w:abstractNumId w:val="17"/>
  </w:num>
  <w:num w:numId="16">
    <w:abstractNumId w:val="23"/>
  </w:num>
  <w:num w:numId="17">
    <w:abstractNumId w:val="20"/>
  </w:num>
  <w:num w:numId="18">
    <w:abstractNumId w:val="5"/>
  </w:num>
  <w:num w:numId="19">
    <w:abstractNumId w:val="12"/>
  </w:num>
  <w:num w:numId="20">
    <w:abstractNumId w:val="21"/>
  </w:num>
  <w:num w:numId="21">
    <w:abstractNumId w:val="21"/>
  </w:num>
  <w:num w:numId="22">
    <w:abstractNumId w:val="21"/>
  </w:num>
  <w:num w:numId="23">
    <w:abstractNumId w:val="21"/>
  </w:num>
  <w:num w:numId="24">
    <w:abstractNumId w:val="21"/>
  </w:num>
  <w:num w:numId="25">
    <w:abstractNumId w:val="21"/>
  </w:num>
  <w:num w:numId="26">
    <w:abstractNumId w:val="21"/>
  </w:num>
  <w:num w:numId="27">
    <w:abstractNumId w:val="21"/>
  </w:num>
  <w:num w:numId="28">
    <w:abstractNumId w:val="21"/>
  </w:num>
  <w:num w:numId="29">
    <w:abstractNumId w:val="12"/>
  </w:num>
  <w:num w:numId="30">
    <w:abstractNumId w:val="21"/>
  </w:num>
  <w:num w:numId="3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6"/>
  </w:num>
  <w:num w:numId="33">
    <w:abstractNumId w:val="14"/>
  </w:num>
  <w:num w:numId="34">
    <w:abstractNumId w:val="21"/>
  </w:num>
  <w:num w:numId="35">
    <w:abstractNumId w:val="21"/>
  </w:num>
  <w:num w:numId="36">
    <w:abstractNumId w:val="15"/>
  </w:num>
  <w:num w:numId="37">
    <w:abstractNumId w:val="21"/>
  </w:num>
  <w:num w:numId="38">
    <w:abstractNumId w:val="21"/>
  </w:num>
  <w:num w:numId="39">
    <w:abstractNumId w:val="0"/>
  </w:num>
  <w:num w:numId="40">
    <w:abstractNumId w:val="18"/>
  </w:num>
  <w:num w:numId="41">
    <w:abstractNumId w:val="19"/>
  </w:num>
  <w:num w:numId="42">
    <w:abstractNumId w:val="3"/>
  </w:num>
  <w:num w:numId="43">
    <w:abstractNumId w:val="2"/>
  </w:num>
  <w:num w:numId="44">
    <w:abstractNumId w:val="21"/>
  </w:num>
  <w:num w:numId="45">
    <w:abstractNumId w:val="21"/>
  </w:num>
  <w:num w:numId="46">
    <w:abstractNumId w:val="21"/>
  </w:num>
  <w:num w:numId="47">
    <w:abstractNumId w:val="21"/>
  </w:num>
  <w:num w:numId="48">
    <w:abstractNumId w:val="21"/>
  </w:num>
  <w:num w:numId="49">
    <w:abstractNumId w:val="2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oNotTrackFormatting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1F7"/>
    <w:rsid w:val="0000183B"/>
    <w:rsid w:val="0001052C"/>
    <w:rsid w:val="000221FB"/>
    <w:rsid w:val="00024698"/>
    <w:rsid w:val="000360DE"/>
    <w:rsid w:val="000415D7"/>
    <w:rsid w:val="00050FE5"/>
    <w:rsid w:val="00055206"/>
    <w:rsid w:val="00065487"/>
    <w:rsid w:val="000674CF"/>
    <w:rsid w:val="00091232"/>
    <w:rsid w:val="0009133B"/>
    <w:rsid w:val="000B6A0B"/>
    <w:rsid w:val="00101319"/>
    <w:rsid w:val="00124B4A"/>
    <w:rsid w:val="001265CE"/>
    <w:rsid w:val="00150A5D"/>
    <w:rsid w:val="00161313"/>
    <w:rsid w:val="00162378"/>
    <w:rsid w:val="00166A79"/>
    <w:rsid w:val="00166CE1"/>
    <w:rsid w:val="00170708"/>
    <w:rsid w:val="00184366"/>
    <w:rsid w:val="001950EF"/>
    <w:rsid w:val="00197851"/>
    <w:rsid w:val="001A3A97"/>
    <w:rsid w:val="001C01CA"/>
    <w:rsid w:val="001C7A4C"/>
    <w:rsid w:val="001E1D10"/>
    <w:rsid w:val="001E299A"/>
    <w:rsid w:val="001E57C2"/>
    <w:rsid w:val="001F2FF3"/>
    <w:rsid w:val="001F6758"/>
    <w:rsid w:val="00207603"/>
    <w:rsid w:val="00212A48"/>
    <w:rsid w:val="00215AFB"/>
    <w:rsid w:val="00241A7D"/>
    <w:rsid w:val="00270892"/>
    <w:rsid w:val="0028527D"/>
    <w:rsid w:val="00287138"/>
    <w:rsid w:val="00297A39"/>
    <w:rsid w:val="002A0428"/>
    <w:rsid w:val="002A7C49"/>
    <w:rsid w:val="002A7DBC"/>
    <w:rsid w:val="002B6D23"/>
    <w:rsid w:val="002C0B3C"/>
    <w:rsid w:val="002C0DC8"/>
    <w:rsid w:val="002C777F"/>
    <w:rsid w:val="002E2998"/>
    <w:rsid w:val="002E6CE8"/>
    <w:rsid w:val="002F710D"/>
    <w:rsid w:val="0030245A"/>
    <w:rsid w:val="00304D97"/>
    <w:rsid w:val="00305247"/>
    <w:rsid w:val="00310F28"/>
    <w:rsid w:val="0032370A"/>
    <w:rsid w:val="00333358"/>
    <w:rsid w:val="0034074B"/>
    <w:rsid w:val="003454B0"/>
    <w:rsid w:val="003601A0"/>
    <w:rsid w:val="0036223D"/>
    <w:rsid w:val="0036421A"/>
    <w:rsid w:val="00374E5D"/>
    <w:rsid w:val="003919C8"/>
    <w:rsid w:val="003A396D"/>
    <w:rsid w:val="003A7762"/>
    <w:rsid w:val="003B0317"/>
    <w:rsid w:val="003B32A5"/>
    <w:rsid w:val="003B3EA8"/>
    <w:rsid w:val="003C7E55"/>
    <w:rsid w:val="003D5C1F"/>
    <w:rsid w:val="003E335C"/>
    <w:rsid w:val="003E6AF8"/>
    <w:rsid w:val="003F1B04"/>
    <w:rsid w:val="003F3760"/>
    <w:rsid w:val="003F435A"/>
    <w:rsid w:val="00406C52"/>
    <w:rsid w:val="004122E4"/>
    <w:rsid w:val="0041310A"/>
    <w:rsid w:val="004136FE"/>
    <w:rsid w:val="00423375"/>
    <w:rsid w:val="004300FC"/>
    <w:rsid w:val="0043353F"/>
    <w:rsid w:val="00446714"/>
    <w:rsid w:val="0045070F"/>
    <w:rsid w:val="00457B38"/>
    <w:rsid w:val="00467E00"/>
    <w:rsid w:val="004836AA"/>
    <w:rsid w:val="00490CAC"/>
    <w:rsid w:val="004A2904"/>
    <w:rsid w:val="004A39E2"/>
    <w:rsid w:val="004B431D"/>
    <w:rsid w:val="004C705A"/>
    <w:rsid w:val="004C71F7"/>
    <w:rsid w:val="004E7D20"/>
    <w:rsid w:val="004F3B1B"/>
    <w:rsid w:val="004F5FAD"/>
    <w:rsid w:val="004F7906"/>
    <w:rsid w:val="00514F41"/>
    <w:rsid w:val="005226CF"/>
    <w:rsid w:val="00524E8F"/>
    <w:rsid w:val="0054120A"/>
    <w:rsid w:val="00546808"/>
    <w:rsid w:val="00552949"/>
    <w:rsid w:val="005547CB"/>
    <w:rsid w:val="0055703B"/>
    <w:rsid w:val="0056740A"/>
    <w:rsid w:val="005778AB"/>
    <w:rsid w:val="005809D5"/>
    <w:rsid w:val="00591CC0"/>
    <w:rsid w:val="00592D50"/>
    <w:rsid w:val="00596A6D"/>
    <w:rsid w:val="005B2744"/>
    <w:rsid w:val="005D1DD9"/>
    <w:rsid w:val="005D2574"/>
    <w:rsid w:val="005E2054"/>
    <w:rsid w:val="005E4234"/>
    <w:rsid w:val="006122E5"/>
    <w:rsid w:val="00615C1B"/>
    <w:rsid w:val="00617918"/>
    <w:rsid w:val="00633A4F"/>
    <w:rsid w:val="00647F31"/>
    <w:rsid w:val="0066001C"/>
    <w:rsid w:val="006611F7"/>
    <w:rsid w:val="00662B15"/>
    <w:rsid w:val="006651DF"/>
    <w:rsid w:val="00672D2F"/>
    <w:rsid w:val="00680178"/>
    <w:rsid w:val="00680CB1"/>
    <w:rsid w:val="0068224A"/>
    <w:rsid w:val="00685277"/>
    <w:rsid w:val="006936BF"/>
    <w:rsid w:val="006A3A7A"/>
    <w:rsid w:val="006A6BE8"/>
    <w:rsid w:val="006C6F22"/>
    <w:rsid w:val="006C7DC0"/>
    <w:rsid w:val="006D0B62"/>
    <w:rsid w:val="006D2B8F"/>
    <w:rsid w:val="006D44BA"/>
    <w:rsid w:val="006D54CE"/>
    <w:rsid w:val="006D6691"/>
    <w:rsid w:val="006E1B8C"/>
    <w:rsid w:val="006E468C"/>
    <w:rsid w:val="00714913"/>
    <w:rsid w:val="00716F39"/>
    <w:rsid w:val="00721C3C"/>
    <w:rsid w:val="00734E9B"/>
    <w:rsid w:val="007477ED"/>
    <w:rsid w:val="00757387"/>
    <w:rsid w:val="007A36DE"/>
    <w:rsid w:val="007B2871"/>
    <w:rsid w:val="007B53D2"/>
    <w:rsid w:val="007C7314"/>
    <w:rsid w:val="007D20C9"/>
    <w:rsid w:val="007D2DC2"/>
    <w:rsid w:val="007F246C"/>
    <w:rsid w:val="007F5250"/>
    <w:rsid w:val="00801C8B"/>
    <w:rsid w:val="0080586D"/>
    <w:rsid w:val="00810908"/>
    <w:rsid w:val="008300C9"/>
    <w:rsid w:val="0083074A"/>
    <w:rsid w:val="00833522"/>
    <w:rsid w:val="00833536"/>
    <w:rsid w:val="00850C6C"/>
    <w:rsid w:val="0087271C"/>
    <w:rsid w:val="00875ADE"/>
    <w:rsid w:val="008A0787"/>
    <w:rsid w:val="008A31D6"/>
    <w:rsid w:val="008A544A"/>
    <w:rsid w:val="008B4708"/>
    <w:rsid w:val="008D210D"/>
    <w:rsid w:val="008D4A00"/>
    <w:rsid w:val="008D7743"/>
    <w:rsid w:val="008E3035"/>
    <w:rsid w:val="008F3ADC"/>
    <w:rsid w:val="009108FD"/>
    <w:rsid w:val="00912D78"/>
    <w:rsid w:val="009209AC"/>
    <w:rsid w:val="00920E4B"/>
    <w:rsid w:val="009218A3"/>
    <w:rsid w:val="00923AE1"/>
    <w:rsid w:val="009241A3"/>
    <w:rsid w:val="0092765C"/>
    <w:rsid w:val="009377A9"/>
    <w:rsid w:val="00955FAD"/>
    <w:rsid w:val="009574F7"/>
    <w:rsid w:val="009761FF"/>
    <w:rsid w:val="009774D7"/>
    <w:rsid w:val="00977F2A"/>
    <w:rsid w:val="009830DA"/>
    <w:rsid w:val="009A1BF2"/>
    <w:rsid w:val="009A68DA"/>
    <w:rsid w:val="009B1C55"/>
    <w:rsid w:val="009B2CCD"/>
    <w:rsid w:val="009B62A8"/>
    <w:rsid w:val="009C011A"/>
    <w:rsid w:val="009C5808"/>
    <w:rsid w:val="009D2714"/>
    <w:rsid w:val="009D3C5E"/>
    <w:rsid w:val="009D64EC"/>
    <w:rsid w:val="009F1FE1"/>
    <w:rsid w:val="00A01744"/>
    <w:rsid w:val="00A01752"/>
    <w:rsid w:val="00A122D7"/>
    <w:rsid w:val="00A26ED9"/>
    <w:rsid w:val="00A322BB"/>
    <w:rsid w:val="00A42E85"/>
    <w:rsid w:val="00A466AE"/>
    <w:rsid w:val="00A551C2"/>
    <w:rsid w:val="00A813DC"/>
    <w:rsid w:val="00A969C3"/>
    <w:rsid w:val="00A96FAB"/>
    <w:rsid w:val="00AA17CB"/>
    <w:rsid w:val="00AA2EF8"/>
    <w:rsid w:val="00AF3A33"/>
    <w:rsid w:val="00AF752D"/>
    <w:rsid w:val="00B06673"/>
    <w:rsid w:val="00B2067C"/>
    <w:rsid w:val="00B26645"/>
    <w:rsid w:val="00B33008"/>
    <w:rsid w:val="00B57525"/>
    <w:rsid w:val="00B6367E"/>
    <w:rsid w:val="00B7675A"/>
    <w:rsid w:val="00B80D9E"/>
    <w:rsid w:val="00B87F92"/>
    <w:rsid w:val="00BA65D1"/>
    <w:rsid w:val="00BB1723"/>
    <w:rsid w:val="00BB5931"/>
    <w:rsid w:val="00BC3B28"/>
    <w:rsid w:val="00BC5324"/>
    <w:rsid w:val="00BF0891"/>
    <w:rsid w:val="00BF3C22"/>
    <w:rsid w:val="00C03E50"/>
    <w:rsid w:val="00C06E39"/>
    <w:rsid w:val="00C122D7"/>
    <w:rsid w:val="00C13987"/>
    <w:rsid w:val="00C144EB"/>
    <w:rsid w:val="00C16A0A"/>
    <w:rsid w:val="00C206B6"/>
    <w:rsid w:val="00C25D60"/>
    <w:rsid w:val="00C32ED2"/>
    <w:rsid w:val="00C40BBF"/>
    <w:rsid w:val="00C43C90"/>
    <w:rsid w:val="00C5548A"/>
    <w:rsid w:val="00C6521C"/>
    <w:rsid w:val="00C85A06"/>
    <w:rsid w:val="00CA0913"/>
    <w:rsid w:val="00CA1BDB"/>
    <w:rsid w:val="00CA57C6"/>
    <w:rsid w:val="00CB0C39"/>
    <w:rsid w:val="00CB6236"/>
    <w:rsid w:val="00CB7525"/>
    <w:rsid w:val="00CD1E21"/>
    <w:rsid w:val="00CD56D7"/>
    <w:rsid w:val="00CD59DC"/>
    <w:rsid w:val="00CE1C1D"/>
    <w:rsid w:val="00CF75CD"/>
    <w:rsid w:val="00CF7699"/>
    <w:rsid w:val="00D06A7C"/>
    <w:rsid w:val="00D15C1E"/>
    <w:rsid w:val="00D26E68"/>
    <w:rsid w:val="00D3654A"/>
    <w:rsid w:val="00D819C9"/>
    <w:rsid w:val="00D83228"/>
    <w:rsid w:val="00D8383D"/>
    <w:rsid w:val="00D9325E"/>
    <w:rsid w:val="00D96394"/>
    <w:rsid w:val="00DB6A40"/>
    <w:rsid w:val="00E1499A"/>
    <w:rsid w:val="00E15004"/>
    <w:rsid w:val="00E277FE"/>
    <w:rsid w:val="00E3038A"/>
    <w:rsid w:val="00E31FA8"/>
    <w:rsid w:val="00E32E3B"/>
    <w:rsid w:val="00E41800"/>
    <w:rsid w:val="00E5248F"/>
    <w:rsid w:val="00E6059D"/>
    <w:rsid w:val="00E71AB1"/>
    <w:rsid w:val="00E901D5"/>
    <w:rsid w:val="00E937BE"/>
    <w:rsid w:val="00EA274E"/>
    <w:rsid w:val="00EA3618"/>
    <w:rsid w:val="00EA55FB"/>
    <w:rsid w:val="00EA7594"/>
    <w:rsid w:val="00EB06FE"/>
    <w:rsid w:val="00EC1BB6"/>
    <w:rsid w:val="00EC69C9"/>
    <w:rsid w:val="00EC71C6"/>
    <w:rsid w:val="00EC72FB"/>
    <w:rsid w:val="00EE0756"/>
    <w:rsid w:val="00EE5966"/>
    <w:rsid w:val="00EE6A74"/>
    <w:rsid w:val="00F07E29"/>
    <w:rsid w:val="00F12FC2"/>
    <w:rsid w:val="00F2796C"/>
    <w:rsid w:val="00F350E7"/>
    <w:rsid w:val="00F41EA1"/>
    <w:rsid w:val="00F4230D"/>
    <w:rsid w:val="00F42BE8"/>
    <w:rsid w:val="00F445CA"/>
    <w:rsid w:val="00F45D5E"/>
    <w:rsid w:val="00F61AC1"/>
    <w:rsid w:val="00F972C8"/>
    <w:rsid w:val="00FA1240"/>
    <w:rsid w:val="00FA2B98"/>
    <w:rsid w:val="00FB1E5C"/>
    <w:rsid w:val="00FB5498"/>
    <w:rsid w:val="00FC0909"/>
    <w:rsid w:val="00FC0E2A"/>
    <w:rsid w:val="00FC3603"/>
    <w:rsid w:val="00FD0926"/>
    <w:rsid w:val="00FF1226"/>
    <w:rsid w:val="00FF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625B52"/>
  <w15:docId w15:val="{A1382001-4F6A-48AF-8E2D-CCF59CC80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2"/>
    <w:next w:val="a2"/>
    <w:link w:val="30"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styleId="5">
    <w:name w:val="heading 5"/>
    <w:basedOn w:val="a2"/>
    <w:next w:val="a2"/>
    <w:link w:val="50"/>
    <w:uiPriority w:val="9"/>
    <w:unhideWhenUsed/>
    <w:qFormat/>
    <w:rsid w:val="00374E5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,פיסקת bullets,style 2,פיסקת רשימה11,x.x.x.x,נספח 2 מתוקן,רמה 2,List Paragraph1,מכרזים - טקסט סעיפים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uiPriority w:val="99"/>
    <w:rsid w:val="006E468C"/>
    <w:rPr>
      <w:sz w:val="16"/>
      <w:szCs w:val="16"/>
    </w:rPr>
  </w:style>
  <w:style w:type="paragraph" w:styleId="ad">
    <w:name w:val="annotation text"/>
    <w:basedOn w:val="a2"/>
    <w:link w:val="ae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,פיסקת bullets תו,style 2 תו,פיסקת רשימה11 תו,x.x.x.x תו,נספח 2 מתוקן תו,רמה 2 תו,List Paragraph1 תו,מכרזים - טקסט סעיפים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  <w:style w:type="paragraph" w:customStyle="1" w:styleId="DCHeading3">
    <w:name w:val="DC_Heading 3"/>
    <w:basedOn w:val="3"/>
    <w:uiPriority w:val="99"/>
    <w:rsid w:val="00810908"/>
    <w:pPr>
      <w:keepNext w:val="0"/>
      <w:keepLines w:val="0"/>
      <w:tabs>
        <w:tab w:val="left" w:pos="1304"/>
      </w:tabs>
      <w:spacing w:before="0" w:line="360" w:lineRule="auto"/>
      <w:ind w:left="1304" w:hanging="737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character" w:customStyle="1" w:styleId="50">
    <w:name w:val="כותרת 5 תו"/>
    <w:basedOn w:val="a3"/>
    <w:link w:val="5"/>
    <w:uiPriority w:val="9"/>
    <w:rsid w:val="00374E5D"/>
    <w:rPr>
      <w:rFonts w:asciiTheme="majorHAnsi" w:eastAsiaTheme="majorEastAsia" w:hAnsiTheme="majorHAnsi" w:cstheme="majorBidi"/>
      <w:color w:val="365F91" w:themeColor="accent1" w:themeShade="BF"/>
      <w:sz w:val="22"/>
      <w:szCs w:val="22"/>
    </w:rPr>
  </w:style>
  <w:style w:type="character" w:styleId="af4">
    <w:name w:val="Placeholder Text"/>
    <w:basedOn w:val="a3"/>
    <w:uiPriority w:val="99"/>
    <w:semiHidden/>
    <w:rsid w:val="00374E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91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2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mr.gov.il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onitaf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043A42-0DA2-4DD7-A45B-74A5746FD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423</Words>
  <Characters>2117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2535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ofras</dc:creator>
  <cp:lastModifiedBy>Stav Chen</cp:lastModifiedBy>
  <cp:revision>2</cp:revision>
  <cp:lastPrinted>2017-08-08T10:22:00Z</cp:lastPrinted>
  <dcterms:created xsi:type="dcterms:W3CDTF">2023-01-18T08:37:00Z</dcterms:created>
  <dcterms:modified xsi:type="dcterms:W3CDTF">2023-01-18T08:37:00Z</dcterms:modified>
</cp:coreProperties>
</file>